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B04" w:rsidRPr="001B55FE" w:rsidRDefault="001B55FE" w:rsidP="001B55FE">
      <w:pPr>
        <w:spacing w:before="60"/>
        <w:ind w:left="200"/>
        <w:jc w:val="center"/>
        <w:rPr>
          <w:b/>
          <w:color w:val="212121"/>
          <w:sz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42064CB" wp14:editId="09C798B1">
            <wp:extent cx="6995160" cy="9624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962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47B04" w:rsidRDefault="00847B04">
      <w:pPr>
        <w:spacing w:before="60"/>
        <w:ind w:left="1658"/>
        <w:jc w:val="center"/>
      </w:pPr>
    </w:p>
    <w:p w:rsidR="00847B04" w:rsidRDefault="00847B04">
      <w:pPr>
        <w:spacing w:before="60"/>
        <w:ind w:left="1658"/>
        <w:jc w:val="center"/>
      </w:pPr>
    </w:p>
    <w:p w:rsidR="00847B04" w:rsidRDefault="00847B04">
      <w:pPr>
        <w:spacing w:before="60"/>
        <w:ind w:left="1658"/>
        <w:jc w:val="center"/>
      </w:pPr>
    </w:p>
    <w:p w:rsidR="00847B04" w:rsidRDefault="00847B04">
      <w:pPr>
        <w:spacing w:before="60"/>
        <w:ind w:left="1658"/>
        <w:jc w:val="center"/>
      </w:pPr>
    </w:p>
    <w:p w:rsidR="00847B04" w:rsidRDefault="00847B04">
      <w:pPr>
        <w:spacing w:before="60"/>
        <w:ind w:left="1658"/>
        <w:jc w:val="center"/>
      </w:pPr>
    </w:p>
    <w:p w:rsidR="00847B04" w:rsidRDefault="00847B04">
      <w:pPr>
        <w:spacing w:before="60"/>
        <w:ind w:left="1658"/>
        <w:jc w:val="center"/>
      </w:pPr>
    </w:p>
    <w:p w:rsidR="00847B04" w:rsidRDefault="001B55FE">
      <w:pPr>
        <w:spacing w:before="60"/>
        <w:ind w:left="1658"/>
      </w:pPr>
      <w:r>
        <w:rPr>
          <w:sz w:val="28"/>
          <w:szCs w:val="28"/>
        </w:rPr>
        <w:t>Содержание</w:t>
      </w:r>
    </w:p>
    <w:p w:rsidR="00847B04" w:rsidRDefault="001B55FE">
      <w:pPr>
        <w:spacing w:before="60"/>
        <w:ind w:left="1658"/>
      </w:pPr>
      <w:r>
        <w:rPr>
          <w:sz w:val="28"/>
          <w:szCs w:val="28"/>
        </w:rPr>
        <w:t xml:space="preserve">Пояснительная записка </w:t>
      </w:r>
    </w:p>
    <w:p w:rsidR="00847B04" w:rsidRDefault="001B55FE">
      <w:pPr>
        <w:spacing w:before="60"/>
        <w:ind w:left="1658"/>
      </w:pPr>
      <w:r>
        <w:rPr>
          <w:sz w:val="28"/>
          <w:szCs w:val="28"/>
        </w:rPr>
        <w:t>РАЗДЕЛ 1. ЦЕЛЕВОЙ 1.1 Цель и задачи воспитания</w:t>
      </w:r>
      <w: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……………………………………………5 </w:t>
      </w:r>
    </w:p>
    <w:p w:rsidR="00847B04" w:rsidRDefault="001B55FE">
      <w:pPr>
        <w:spacing w:before="60"/>
        <w:ind w:left="1658"/>
      </w:pPr>
      <w:r>
        <w:rPr>
          <w:sz w:val="28"/>
          <w:szCs w:val="28"/>
        </w:rPr>
        <w:t xml:space="preserve">1.2 Личностные результаты освоения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образовательных программ….6</w:t>
      </w:r>
    </w:p>
    <w:p w:rsidR="00847B04" w:rsidRDefault="001B55FE">
      <w:pPr>
        <w:spacing w:before="60"/>
        <w:ind w:left="1658"/>
      </w:pPr>
      <w:r>
        <w:rPr>
          <w:sz w:val="28"/>
          <w:szCs w:val="28"/>
        </w:rPr>
        <w:t>1.3 Направления воспитания……………..7</w:t>
      </w:r>
    </w:p>
    <w:p w:rsidR="00847B04" w:rsidRDefault="001B55FE">
      <w:pPr>
        <w:spacing w:before="60"/>
        <w:ind w:left="1658"/>
      </w:pPr>
      <w:r>
        <w:rPr>
          <w:sz w:val="28"/>
          <w:szCs w:val="28"/>
        </w:rPr>
        <w:t xml:space="preserve">1.4 Целевые </w:t>
      </w:r>
      <w:r>
        <w:rPr>
          <w:sz w:val="28"/>
          <w:szCs w:val="28"/>
        </w:rPr>
        <w:t>ориентиры результатов воспитания ………………………8 РАЗДЕЛ 2. СОДЕРЖАТЕЛЬНЫЙ 2.1 Уклад общеобразовательной организации…………………………………………13</w:t>
      </w:r>
    </w:p>
    <w:p w:rsidR="00847B04" w:rsidRDefault="001B55FE">
      <w:pPr>
        <w:spacing w:before="60"/>
        <w:ind w:left="1658"/>
      </w:pPr>
      <w:r>
        <w:rPr>
          <w:sz w:val="28"/>
          <w:szCs w:val="28"/>
        </w:rPr>
        <w:t>2.2 Виды, формы и содержание воспитательной деятельности………………………16</w:t>
      </w:r>
    </w:p>
    <w:p w:rsidR="00847B04" w:rsidRDefault="001B55FE">
      <w:pPr>
        <w:spacing w:before="60"/>
        <w:ind w:left="1658"/>
      </w:pPr>
      <w:r>
        <w:rPr>
          <w:sz w:val="28"/>
          <w:szCs w:val="28"/>
        </w:rPr>
        <w:t xml:space="preserve">РАЗДЕЛ 3. </w:t>
      </w:r>
      <w:proofErr w:type="spellStart"/>
      <w:r>
        <w:rPr>
          <w:sz w:val="28"/>
          <w:szCs w:val="28"/>
        </w:rPr>
        <w:t>ОРГАНИЗАЦИОННЫЙэ</w:t>
      </w:r>
      <w:proofErr w:type="spellEnd"/>
    </w:p>
    <w:p w:rsidR="00847B04" w:rsidRDefault="001B55FE">
      <w:pPr>
        <w:spacing w:before="60"/>
        <w:ind w:left="1658"/>
      </w:pPr>
      <w:r>
        <w:rPr>
          <w:sz w:val="28"/>
          <w:szCs w:val="28"/>
        </w:rPr>
        <w:t xml:space="preserve"> 3.1. Общие требования к условия</w:t>
      </w:r>
      <w:r>
        <w:rPr>
          <w:sz w:val="28"/>
          <w:szCs w:val="28"/>
        </w:rPr>
        <w:t xml:space="preserve">м реализации Программы…………………………37 </w:t>
      </w:r>
    </w:p>
    <w:p w:rsidR="00847B04" w:rsidRDefault="001B55FE">
      <w:pPr>
        <w:spacing w:before="60"/>
        <w:ind w:left="1658"/>
      </w:pPr>
      <w:r>
        <w:rPr>
          <w:sz w:val="28"/>
          <w:szCs w:val="28"/>
        </w:rPr>
        <w:t>3.2 Кадровое обеспечение………………………………….37</w:t>
      </w:r>
    </w:p>
    <w:p w:rsidR="00847B04" w:rsidRDefault="001B55FE">
      <w:pPr>
        <w:spacing w:before="60"/>
        <w:ind w:left="1658"/>
      </w:pPr>
      <w:r>
        <w:rPr>
          <w:sz w:val="28"/>
          <w:szCs w:val="28"/>
        </w:rPr>
        <w:t>3.3 Нормативно-методическое обеспечение……………………………………….......38</w:t>
      </w:r>
    </w:p>
    <w:p w:rsidR="00847B04" w:rsidRDefault="001B55FE">
      <w:pPr>
        <w:spacing w:before="60"/>
        <w:ind w:left="1658"/>
      </w:pPr>
      <w:proofErr w:type="gramStart"/>
      <w:r>
        <w:rPr>
          <w:sz w:val="28"/>
          <w:szCs w:val="28"/>
        </w:rPr>
        <w:t>3.4 Требования к условиям работы с обучающимися с особыми образовательными потребностями……………………………………………………...38</w:t>
      </w:r>
      <w:proofErr w:type="gramEnd"/>
    </w:p>
    <w:p w:rsidR="00847B04" w:rsidRDefault="001B55FE">
      <w:pPr>
        <w:spacing w:before="60"/>
        <w:ind w:left="1658"/>
      </w:pPr>
      <w:r>
        <w:rPr>
          <w:sz w:val="28"/>
          <w:szCs w:val="28"/>
        </w:rPr>
        <w:t>3</w:t>
      </w:r>
      <w:r>
        <w:rPr>
          <w:sz w:val="28"/>
          <w:szCs w:val="28"/>
        </w:rPr>
        <w:t>.5 Система поощрения социальной успешности и проявлений активной жизненной позиции обучающихся…………………………..39</w:t>
      </w:r>
    </w:p>
    <w:p w:rsidR="00847B04" w:rsidRDefault="001B55FE">
      <w:pPr>
        <w:spacing w:before="60"/>
        <w:ind w:left="1658"/>
      </w:pPr>
      <w:r>
        <w:rPr>
          <w:sz w:val="28"/>
          <w:szCs w:val="28"/>
        </w:rPr>
        <w:t>3.6 Основные направления самоанализа воспитательной работы.…………………...40</w:t>
      </w:r>
    </w:p>
    <w:p w:rsidR="00847B04" w:rsidRDefault="001B55FE">
      <w:pPr>
        <w:spacing w:before="60"/>
        <w:ind w:left="1658"/>
      </w:pPr>
      <w:r>
        <w:rPr>
          <w:sz w:val="28"/>
          <w:szCs w:val="28"/>
        </w:rPr>
        <w:t xml:space="preserve"> СПИСОК ИСПОЛЬЗОВАННОЙ ЛИТЕРАТУРЫ……….………….………………….43 </w:t>
      </w:r>
    </w:p>
    <w:p w:rsidR="00847B04" w:rsidRDefault="00847B04">
      <w:pPr>
        <w:spacing w:before="60"/>
        <w:ind w:left="1658"/>
        <w:jc w:val="center"/>
      </w:pPr>
    </w:p>
    <w:p w:rsidR="00847B04" w:rsidRDefault="00847B04">
      <w:pPr>
        <w:spacing w:before="60"/>
        <w:ind w:left="1658"/>
        <w:jc w:val="center"/>
      </w:pPr>
    </w:p>
    <w:p w:rsidR="00847B04" w:rsidRDefault="00847B04">
      <w:pPr>
        <w:spacing w:before="60"/>
        <w:ind w:left="1658"/>
        <w:jc w:val="center"/>
      </w:pPr>
    </w:p>
    <w:p w:rsidR="00847B04" w:rsidRDefault="00847B04">
      <w:pPr>
        <w:spacing w:before="60"/>
        <w:ind w:left="1658"/>
        <w:jc w:val="center"/>
      </w:pPr>
    </w:p>
    <w:p w:rsidR="00847B04" w:rsidRDefault="00847B04">
      <w:pPr>
        <w:spacing w:before="60"/>
        <w:ind w:left="1658"/>
        <w:jc w:val="center"/>
      </w:pPr>
    </w:p>
    <w:p w:rsidR="00847B04" w:rsidRDefault="00847B04">
      <w:pPr>
        <w:spacing w:before="60"/>
        <w:ind w:left="1658"/>
        <w:jc w:val="center"/>
      </w:pPr>
    </w:p>
    <w:p w:rsidR="00847B04" w:rsidRDefault="00847B04">
      <w:pPr>
        <w:spacing w:before="60"/>
        <w:ind w:left="1658"/>
        <w:jc w:val="center"/>
      </w:pPr>
    </w:p>
    <w:p w:rsidR="00847B04" w:rsidRDefault="00847B04">
      <w:pPr>
        <w:spacing w:before="60"/>
        <w:ind w:left="1658"/>
        <w:jc w:val="center"/>
      </w:pPr>
    </w:p>
    <w:p w:rsidR="00847B04" w:rsidRDefault="00847B04">
      <w:pPr>
        <w:spacing w:before="60"/>
        <w:ind w:left="1658"/>
        <w:jc w:val="center"/>
      </w:pPr>
    </w:p>
    <w:p w:rsidR="00847B04" w:rsidRDefault="00847B04">
      <w:pPr>
        <w:spacing w:before="60"/>
        <w:ind w:left="1658"/>
        <w:jc w:val="center"/>
      </w:pPr>
    </w:p>
    <w:p w:rsidR="00847B04" w:rsidRDefault="00847B04">
      <w:pPr>
        <w:spacing w:before="60"/>
        <w:ind w:left="1658"/>
        <w:jc w:val="center"/>
      </w:pPr>
    </w:p>
    <w:p w:rsidR="00847B04" w:rsidRDefault="00847B04">
      <w:pPr>
        <w:spacing w:before="60"/>
        <w:ind w:left="1658"/>
        <w:jc w:val="center"/>
      </w:pPr>
    </w:p>
    <w:p w:rsidR="00847B04" w:rsidRDefault="00847B04">
      <w:pPr>
        <w:spacing w:before="60"/>
        <w:ind w:left="1658"/>
        <w:jc w:val="center"/>
      </w:pPr>
    </w:p>
    <w:p w:rsidR="00847B04" w:rsidRDefault="00847B04">
      <w:pPr>
        <w:spacing w:before="60"/>
        <w:ind w:left="1658"/>
        <w:jc w:val="center"/>
      </w:pPr>
    </w:p>
    <w:p w:rsidR="00847B04" w:rsidRDefault="00847B04">
      <w:pPr>
        <w:spacing w:before="60"/>
        <w:ind w:left="1658"/>
        <w:jc w:val="center"/>
      </w:pPr>
    </w:p>
    <w:p w:rsidR="00847B04" w:rsidRDefault="001B55FE">
      <w:pPr>
        <w:spacing w:before="60"/>
        <w:ind w:left="1658"/>
        <w:jc w:val="center"/>
      </w:pPr>
      <w:r>
        <w:rPr>
          <w:color w:val="212121"/>
          <w:sz w:val="24"/>
        </w:rPr>
        <w:t>Пояснительная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 xml:space="preserve">записка </w:t>
      </w:r>
    </w:p>
    <w:p w:rsidR="00847B04" w:rsidRDefault="001B55FE">
      <w:pPr>
        <w:spacing w:before="60"/>
        <w:ind w:left="1658"/>
        <w:jc w:val="center"/>
      </w:pPr>
      <w:r>
        <w:rPr>
          <w:color w:val="212121"/>
          <w:sz w:val="24"/>
        </w:rPr>
        <w:lastRenderedPageBreak/>
        <w:t xml:space="preserve">Рабочая программа воспитания МБОУ « </w:t>
      </w:r>
      <w:proofErr w:type="spellStart"/>
      <w:r>
        <w:rPr>
          <w:color w:val="212121"/>
          <w:sz w:val="24"/>
        </w:rPr>
        <w:t>Татарско</w:t>
      </w:r>
      <w:proofErr w:type="spellEnd"/>
      <w:r>
        <w:rPr>
          <w:color w:val="212121"/>
          <w:sz w:val="24"/>
        </w:rPr>
        <w:t xml:space="preserve"> </w:t>
      </w:r>
      <w:proofErr w:type="gramStart"/>
      <w:r>
        <w:rPr>
          <w:color w:val="212121"/>
          <w:sz w:val="24"/>
        </w:rPr>
        <w:t>-Т</w:t>
      </w:r>
      <w:proofErr w:type="gramEnd"/>
      <w:r>
        <w:rPr>
          <w:color w:val="212121"/>
          <w:sz w:val="24"/>
        </w:rPr>
        <w:t xml:space="preserve">анаевская СОШ имени </w:t>
      </w:r>
      <w:proofErr w:type="spellStart"/>
      <w:r>
        <w:rPr>
          <w:color w:val="212121"/>
          <w:sz w:val="24"/>
        </w:rPr>
        <w:t>Афзала</w:t>
      </w:r>
      <w:proofErr w:type="spellEnd"/>
      <w:r>
        <w:rPr>
          <w:color w:val="212121"/>
          <w:sz w:val="24"/>
        </w:rPr>
        <w:t xml:space="preserve"> Шамова» </w:t>
      </w:r>
      <w:proofErr w:type="spellStart"/>
      <w:r>
        <w:rPr>
          <w:color w:val="212121"/>
          <w:sz w:val="24"/>
        </w:rPr>
        <w:t>Зеленодольского</w:t>
      </w:r>
      <w:proofErr w:type="spellEnd"/>
      <w:r>
        <w:rPr>
          <w:color w:val="212121"/>
          <w:sz w:val="24"/>
        </w:rPr>
        <w:t xml:space="preserve"> муниципального района Республики Татарстан разработана </w:t>
      </w:r>
    </w:p>
    <w:p w:rsidR="00847B04" w:rsidRDefault="001B55FE">
      <w:pPr>
        <w:spacing w:before="60"/>
        <w:ind w:left="1658"/>
        <w:jc w:val="center"/>
      </w:pPr>
      <w:r>
        <w:rPr>
          <w:color w:val="212121"/>
          <w:sz w:val="24"/>
        </w:rPr>
        <w:t>на основе:</w:t>
      </w:r>
    </w:p>
    <w:p w:rsidR="00847B04" w:rsidRDefault="001B55FE">
      <w:pPr>
        <w:spacing w:before="60"/>
        <w:ind w:left="1658"/>
        <w:jc w:val="center"/>
      </w:pPr>
      <w:r>
        <w:rPr>
          <w:color w:val="212121"/>
          <w:sz w:val="24"/>
        </w:rPr>
        <w:t xml:space="preserve"> Федерального закона от 29.12.2012 № 273-ФЗ «Об образовании в Россий</w:t>
      </w:r>
      <w:r>
        <w:rPr>
          <w:color w:val="212121"/>
          <w:sz w:val="24"/>
        </w:rPr>
        <w:t>ской Федерации»;</w:t>
      </w:r>
    </w:p>
    <w:p w:rsidR="00847B04" w:rsidRDefault="001B55FE">
      <w:pPr>
        <w:spacing w:before="60"/>
        <w:ind w:left="1658"/>
        <w:jc w:val="center"/>
      </w:pPr>
      <w:r>
        <w:rPr>
          <w:color w:val="212121"/>
          <w:sz w:val="24"/>
        </w:rPr>
        <w:t xml:space="preserve">  Стратегии развития воспитания в Российской Федерации на период до 2025 года; </w:t>
      </w:r>
    </w:p>
    <w:p w:rsidR="00847B04" w:rsidRDefault="001B55FE">
      <w:pPr>
        <w:spacing w:before="60"/>
        <w:ind w:left="1658"/>
        <w:jc w:val="center"/>
      </w:pPr>
      <w:r>
        <w:rPr>
          <w:color w:val="212121"/>
          <w:sz w:val="24"/>
        </w:rPr>
        <w:t xml:space="preserve"> Плана мероприятий по ее реализации в 2021- 2025 гг., № 996-р </w:t>
      </w:r>
    </w:p>
    <w:p w:rsidR="00847B04" w:rsidRDefault="001B55FE">
      <w:pPr>
        <w:spacing w:before="60"/>
        <w:ind w:left="1658"/>
        <w:jc w:val="center"/>
      </w:pPr>
      <w:r>
        <w:rPr>
          <w:color w:val="212121"/>
          <w:sz w:val="24"/>
        </w:rPr>
        <w:t xml:space="preserve"> Плана мероприятий по её реализации в 2021 — 2025 годах (Распоряжение Правительства Российской Ф</w:t>
      </w:r>
      <w:r>
        <w:rPr>
          <w:color w:val="212121"/>
          <w:sz w:val="24"/>
        </w:rPr>
        <w:t xml:space="preserve">едерации от 12.11.2020 № 2945-р); </w:t>
      </w:r>
    </w:p>
    <w:p w:rsidR="00847B04" w:rsidRDefault="001B55FE">
      <w:pPr>
        <w:spacing w:before="60"/>
        <w:ind w:left="1658"/>
        <w:jc w:val="center"/>
      </w:pPr>
      <w:r>
        <w:rPr>
          <w:color w:val="212121"/>
          <w:sz w:val="24"/>
        </w:rPr>
        <w:t xml:space="preserve"> Федерального закона от 04.09.2022г №371-ФЗ "О внесении изменений в Федеральный закон "Об образовании в Российской Федерации" </w:t>
      </w:r>
    </w:p>
    <w:p w:rsidR="00847B04" w:rsidRDefault="001B55FE">
      <w:pPr>
        <w:spacing w:before="60"/>
        <w:ind w:left="1658"/>
        <w:jc w:val="center"/>
      </w:pPr>
      <w:r>
        <w:rPr>
          <w:color w:val="212121"/>
          <w:sz w:val="24"/>
        </w:rPr>
        <w:t>Стратегии национальной безопасности Российской Федерации, (Указ Президента Российской Федераци</w:t>
      </w:r>
      <w:r>
        <w:rPr>
          <w:color w:val="212121"/>
          <w:sz w:val="24"/>
        </w:rPr>
        <w:t xml:space="preserve">и от 02.07.2021 № 400) </w:t>
      </w:r>
    </w:p>
    <w:p w:rsidR="00847B04" w:rsidRDefault="001B55FE">
      <w:pPr>
        <w:spacing w:before="60"/>
        <w:ind w:left="1658"/>
        <w:jc w:val="center"/>
      </w:pPr>
      <w:r>
        <w:rPr>
          <w:color w:val="212121"/>
          <w:sz w:val="24"/>
        </w:rPr>
        <w:t xml:space="preserve"> Приказа Министерства просвещения Российской Федерации от 18.05.2023 № 372 "Об утверждении федеральной образовательной программы начального общего образования</w:t>
      </w:r>
      <w:proofErr w:type="gramStart"/>
      <w:r>
        <w:rPr>
          <w:color w:val="212121"/>
          <w:sz w:val="24"/>
        </w:rPr>
        <w:t>"(</w:t>
      </w:r>
      <w:proofErr w:type="gramEnd"/>
      <w:r>
        <w:rPr>
          <w:color w:val="212121"/>
          <w:sz w:val="24"/>
        </w:rPr>
        <w:t xml:space="preserve">Зарегистрирован 13.07.2023 № 74229) </w:t>
      </w:r>
    </w:p>
    <w:p w:rsidR="00847B04" w:rsidRDefault="001B55FE">
      <w:pPr>
        <w:spacing w:before="60"/>
        <w:ind w:left="1658"/>
        <w:jc w:val="center"/>
      </w:pPr>
      <w:r>
        <w:rPr>
          <w:color w:val="212121"/>
          <w:sz w:val="24"/>
        </w:rPr>
        <w:t xml:space="preserve"> Приказа Министерства просвещения Р</w:t>
      </w:r>
      <w:r>
        <w:rPr>
          <w:color w:val="212121"/>
          <w:sz w:val="24"/>
        </w:rPr>
        <w:t>оссийской Федерации от 18.05.2023 № 370 "Об утверждении федеральной образовательной программы основного общего образования</w:t>
      </w:r>
      <w:proofErr w:type="gramStart"/>
      <w:r>
        <w:rPr>
          <w:color w:val="212121"/>
          <w:sz w:val="24"/>
        </w:rPr>
        <w:t>"(</w:t>
      </w:r>
      <w:proofErr w:type="gramEnd"/>
      <w:r>
        <w:rPr>
          <w:color w:val="212121"/>
          <w:sz w:val="24"/>
        </w:rPr>
        <w:t xml:space="preserve">Зарегистрирован 12.07.2023 № 74223) </w:t>
      </w:r>
    </w:p>
    <w:p w:rsidR="00847B04" w:rsidRDefault="001B55FE">
      <w:pPr>
        <w:spacing w:before="60"/>
        <w:ind w:left="1658"/>
        <w:jc w:val="center"/>
      </w:pPr>
      <w:r>
        <w:rPr>
          <w:color w:val="212121"/>
          <w:sz w:val="24"/>
        </w:rPr>
        <w:t>Приказа Министерства просвещения Российской Федерации от 18.05.2023 № 371 "</w:t>
      </w:r>
      <w:r>
        <w:rPr>
          <w:color w:val="212121"/>
          <w:sz w:val="24"/>
        </w:rPr>
        <w:t>Об утверждении федеральной образовательной программы среднего общего образования" (</w:t>
      </w:r>
      <w:proofErr w:type="gramStart"/>
      <w:r>
        <w:rPr>
          <w:color w:val="212121"/>
          <w:sz w:val="24"/>
        </w:rPr>
        <w:t>Зарегистрирован</w:t>
      </w:r>
      <w:proofErr w:type="gramEnd"/>
      <w:r>
        <w:rPr>
          <w:color w:val="212121"/>
          <w:sz w:val="24"/>
        </w:rPr>
        <w:t xml:space="preserve"> 12.07.2023 № 74228) </w:t>
      </w:r>
    </w:p>
    <w:p w:rsidR="00847B04" w:rsidRDefault="001B55FE">
      <w:pPr>
        <w:spacing w:before="60"/>
        <w:ind w:left="1658"/>
        <w:jc w:val="center"/>
      </w:pPr>
      <w:r>
        <w:rPr>
          <w:color w:val="212121"/>
          <w:sz w:val="24"/>
        </w:rPr>
        <w:t>Письма Министерства просвещения Российской Федерации от 18 июля 2022 года № АБ-1951/06 «Об актуализации примерной рабочей программы восп</w:t>
      </w:r>
      <w:r>
        <w:rPr>
          <w:color w:val="212121"/>
          <w:sz w:val="24"/>
        </w:rPr>
        <w:t xml:space="preserve">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 </w:t>
      </w:r>
    </w:p>
    <w:p w:rsidR="00847B04" w:rsidRDefault="001B55FE">
      <w:pPr>
        <w:spacing w:before="60"/>
        <w:ind w:left="1658"/>
        <w:jc w:val="center"/>
      </w:pPr>
      <w:r>
        <w:rPr>
          <w:color w:val="212121"/>
          <w:sz w:val="24"/>
        </w:rPr>
        <w:t xml:space="preserve"> Указа Президента Российской Федерации от 7 мая 2024 г. № 309 “О национал</w:t>
      </w:r>
      <w:r>
        <w:rPr>
          <w:color w:val="212121"/>
          <w:sz w:val="24"/>
        </w:rPr>
        <w:t xml:space="preserve">ьных целях развития Российской Федерации на период до 2030 года и на перспективу до 2036 года” </w:t>
      </w:r>
    </w:p>
    <w:p w:rsidR="00847B04" w:rsidRDefault="001B55FE">
      <w:pPr>
        <w:numPr>
          <w:ilvl w:val="0"/>
          <w:numId w:val="9"/>
        </w:numPr>
        <w:spacing w:before="60"/>
        <w:jc w:val="center"/>
      </w:pPr>
      <w:r>
        <w:rPr>
          <w:color w:val="212121"/>
          <w:sz w:val="24"/>
        </w:rPr>
        <w:t xml:space="preserve"> Указа Президента РФ от 9 ноября 2022 г. № 809 “Об утверждении Основ государственной политики по сохранению и укреплению традиционных российских духовно-нравств</w:t>
      </w:r>
      <w:r>
        <w:rPr>
          <w:color w:val="212121"/>
          <w:sz w:val="24"/>
        </w:rPr>
        <w:t>енных ценностей”</w:t>
      </w:r>
      <w:proofErr w:type="gramStart"/>
      <w:r>
        <w:rPr>
          <w:color w:val="212121"/>
          <w:sz w:val="24"/>
        </w:rPr>
        <w:t xml:space="preserve"> .</w:t>
      </w:r>
      <w:proofErr w:type="gramEnd"/>
      <w:r>
        <w:rPr>
          <w:color w:val="212121"/>
          <w:sz w:val="24"/>
        </w:rPr>
        <w:t xml:space="preserve"> </w:t>
      </w:r>
    </w:p>
    <w:p w:rsidR="00847B04" w:rsidRDefault="001B55FE">
      <w:pPr>
        <w:pStyle w:val="a9"/>
        <w:spacing w:before="149"/>
        <w:ind w:left="200" w:right="357" w:firstLine="0"/>
      </w:pPr>
      <w:r>
        <w:rPr>
          <w:color w:val="212121"/>
        </w:rPr>
        <w:t xml:space="preserve">    Рабочая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программа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-13"/>
        </w:rPr>
        <w:t xml:space="preserve">  </w:t>
      </w:r>
      <w:r>
        <w:rPr>
          <w:color w:val="212121"/>
        </w:rPr>
        <w:t>НОО</w:t>
      </w:r>
      <w:r>
        <w:rPr>
          <w:color w:val="212121"/>
          <w:spacing w:val="-3"/>
        </w:rPr>
        <w:t xml:space="preserve"> </w:t>
      </w:r>
      <w:r>
        <w:t>МБОУ «</w:t>
      </w:r>
      <w:proofErr w:type="spellStart"/>
      <w:r>
        <w:t>Татарско</w:t>
      </w:r>
      <w:proofErr w:type="spellEnd"/>
      <w:r>
        <w:t xml:space="preserve"> – Танаевская СОШ имени </w:t>
      </w:r>
      <w:proofErr w:type="spellStart"/>
      <w:r>
        <w:t>Афзала</w:t>
      </w:r>
      <w:proofErr w:type="spellEnd"/>
      <w:r>
        <w:t xml:space="preserve"> Шамова»</w:t>
      </w:r>
      <w:r>
        <w:rPr>
          <w:i/>
          <w:color w:val="212121"/>
          <w:spacing w:val="-12"/>
        </w:rPr>
        <w:t xml:space="preserve"> </w:t>
      </w:r>
      <w:r>
        <w:rPr>
          <w:color w:val="212121"/>
        </w:rPr>
        <w:t>(далее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Программа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воспитания)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разработана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Федеральной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рабочей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общеобразовательных организаций. Данная </w:t>
      </w:r>
      <w:r>
        <w:rPr>
          <w:color w:val="212121"/>
        </w:rPr>
        <w:t>программа основывается на единстве и преемственности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образовательного процесса всех уровней общего образования, соотносится с рабочими программами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дошкольного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среднего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профессионального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образования.</w:t>
      </w:r>
    </w:p>
    <w:p w:rsidR="00847B04" w:rsidRDefault="001B55FE">
      <w:pPr>
        <w:pStyle w:val="a9"/>
        <w:spacing w:before="152" w:line="276" w:lineRule="auto"/>
        <w:ind w:left="200" w:firstLine="0"/>
        <w:jc w:val="center"/>
      </w:pPr>
      <w:r>
        <w:rPr>
          <w:color w:val="212121"/>
        </w:rPr>
        <w:t>Программа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во</w:t>
      </w:r>
      <w:r>
        <w:rPr>
          <w:color w:val="212121"/>
        </w:rPr>
        <w:t>спитания:</w:t>
      </w:r>
    </w:p>
    <w:p w:rsidR="00847B04" w:rsidRDefault="001B55F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предназначена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планирования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системной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МБОУ</w:t>
      </w:r>
      <w:proofErr w:type="gramStart"/>
      <w:r>
        <w:rPr>
          <w:sz w:val="24"/>
          <w:szCs w:val="24"/>
        </w:rPr>
        <w:t>«Т</w:t>
      </w:r>
      <w:proofErr w:type="gramEnd"/>
      <w:r>
        <w:rPr>
          <w:sz w:val="24"/>
          <w:szCs w:val="24"/>
        </w:rPr>
        <w:t>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</w:t>
      </w:r>
    </w:p>
    <w:p w:rsidR="00847B04" w:rsidRDefault="00847B04">
      <w:pPr>
        <w:spacing w:line="276" w:lineRule="auto"/>
      </w:pP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line="276" w:lineRule="auto"/>
        <w:ind w:right="355"/>
      </w:pPr>
      <w:r>
        <w:rPr>
          <w:color w:val="212121"/>
          <w:sz w:val="24"/>
        </w:rPr>
        <w:t>разработана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участием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коллегиальных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управления </w:t>
      </w:r>
      <w:r>
        <w:t>МБОУ 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</w:t>
      </w:r>
      <w:r>
        <w:t xml:space="preserve"> </w:t>
      </w:r>
      <w:r>
        <w:rPr>
          <w:sz w:val="24"/>
          <w:szCs w:val="24"/>
        </w:rPr>
        <w:t>и утверждена педагогическим советом школы;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line="276" w:lineRule="auto"/>
        <w:ind w:right="362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реализуется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единстве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урочной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внеурочной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деятельности,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осуществляемой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совместно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семьей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>другими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участниками образовательных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отношений,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социальными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институтами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воспитания;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" w:line="276" w:lineRule="auto"/>
        <w:ind w:right="364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 xml:space="preserve">предусматривает приобщение </w:t>
      </w:r>
      <w:r>
        <w:rPr>
          <w:color w:val="212121"/>
          <w:sz w:val="24"/>
        </w:rPr>
        <w:t>обучающихся к российским традиционным духовным ценностям,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включая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ценности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своей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этнической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группы,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правилам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нормам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поведения,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принятым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российском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обществе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основе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российских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базовых конституционных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норм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 ценностей;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line="276" w:lineRule="auto"/>
        <w:ind w:right="362"/>
        <w:rPr>
          <w:rFonts w:ascii="Symbol" w:hAnsi="Symbol"/>
          <w:color w:val="212121"/>
          <w:sz w:val="20"/>
        </w:rPr>
      </w:pPr>
      <w:r>
        <w:rPr>
          <w:color w:val="212121"/>
          <w:spacing w:val="-1"/>
          <w:sz w:val="24"/>
        </w:rPr>
        <w:t>предусматривает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1"/>
          <w:sz w:val="24"/>
        </w:rPr>
        <w:t>историческое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прос</w:t>
      </w:r>
      <w:r>
        <w:rPr>
          <w:color w:val="212121"/>
          <w:sz w:val="24"/>
        </w:rPr>
        <w:t>вещение,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формирование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российской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культурной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гражданской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 xml:space="preserve">идентичности </w:t>
      </w:r>
      <w:proofErr w:type="gramStart"/>
      <w:r>
        <w:rPr>
          <w:color w:val="212121"/>
          <w:sz w:val="24"/>
        </w:rPr>
        <w:t>обучающихся</w:t>
      </w:r>
      <w:proofErr w:type="gramEnd"/>
      <w:r>
        <w:rPr>
          <w:color w:val="212121"/>
          <w:sz w:val="24"/>
        </w:rPr>
        <w:t>.</w:t>
      </w:r>
    </w:p>
    <w:p w:rsidR="00847B04" w:rsidRDefault="001B55FE">
      <w:pPr>
        <w:pStyle w:val="a9"/>
        <w:spacing w:line="276" w:lineRule="auto"/>
        <w:ind w:left="200" w:firstLine="0"/>
      </w:pPr>
      <w:r>
        <w:rPr>
          <w:color w:val="212121"/>
        </w:rPr>
        <w:t>Программа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включает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три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раздела: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целевой,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содержательный,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организационный.</w:t>
      </w:r>
    </w:p>
    <w:p w:rsidR="00847B04" w:rsidRDefault="001B55FE">
      <w:pPr>
        <w:pStyle w:val="1"/>
        <w:numPr>
          <w:ilvl w:val="1"/>
          <w:numId w:val="7"/>
        </w:numPr>
        <w:tabs>
          <w:tab w:val="left" w:pos="440"/>
        </w:tabs>
        <w:spacing w:before="149" w:line="276" w:lineRule="auto"/>
      </w:pPr>
      <w:r>
        <w:rPr>
          <w:color w:val="212121"/>
        </w:rPr>
        <w:lastRenderedPageBreak/>
        <w:t>Целевой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раздел</w:t>
      </w:r>
    </w:p>
    <w:p w:rsidR="00847B04" w:rsidRDefault="001B55FE">
      <w:pPr>
        <w:pStyle w:val="ad"/>
        <w:numPr>
          <w:ilvl w:val="2"/>
          <w:numId w:val="7"/>
        </w:numPr>
        <w:tabs>
          <w:tab w:val="left" w:pos="666"/>
        </w:tabs>
        <w:spacing w:before="151" w:line="276" w:lineRule="auto"/>
        <w:ind w:right="356" w:firstLine="0"/>
        <w:rPr>
          <w:sz w:val="24"/>
        </w:rPr>
      </w:pPr>
      <w:r>
        <w:rPr>
          <w:color w:val="212121"/>
          <w:sz w:val="24"/>
        </w:rPr>
        <w:t>Цель и задачи воспитания</w:t>
      </w:r>
    </w:p>
    <w:p w:rsidR="00847B04" w:rsidRDefault="001B55FE">
      <w:pPr>
        <w:pStyle w:val="ad"/>
        <w:numPr>
          <w:ilvl w:val="2"/>
          <w:numId w:val="7"/>
        </w:numPr>
        <w:tabs>
          <w:tab w:val="left" w:pos="666"/>
        </w:tabs>
        <w:spacing w:before="151" w:line="276" w:lineRule="auto"/>
        <w:ind w:right="356" w:firstLine="0"/>
        <w:rPr>
          <w:sz w:val="24"/>
        </w:rPr>
      </w:pPr>
      <w:r>
        <w:rPr>
          <w:color w:val="212121"/>
          <w:sz w:val="24"/>
        </w:rPr>
        <w:t xml:space="preserve">Содержание воспитания обучающихся в </w:t>
      </w:r>
      <w:r>
        <w:rPr>
          <w:sz w:val="24"/>
          <w:szCs w:val="24"/>
        </w:rPr>
        <w:t xml:space="preserve">МБОУ 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</w:t>
      </w:r>
      <w:r>
        <w:rPr>
          <w:i/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определяется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содержанием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российских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базовых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(гражданских,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национальных)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норм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ценностей,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которые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закреплены в Конституции Российской Федерации. Эти ценности и нормы определяют инвариантное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содержание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</w:t>
      </w:r>
      <w:r>
        <w:rPr>
          <w:color w:val="212121"/>
          <w:sz w:val="24"/>
        </w:rPr>
        <w:t>ния</w:t>
      </w:r>
      <w:r>
        <w:rPr>
          <w:color w:val="212121"/>
          <w:spacing w:val="1"/>
          <w:sz w:val="24"/>
        </w:rPr>
        <w:t xml:space="preserve"> </w:t>
      </w:r>
      <w:proofErr w:type="gramStart"/>
      <w:r>
        <w:rPr>
          <w:color w:val="212121"/>
          <w:sz w:val="24"/>
        </w:rPr>
        <w:t>обучающихся</w:t>
      </w:r>
      <w:proofErr w:type="gramEnd"/>
      <w:r>
        <w:rPr>
          <w:color w:val="212121"/>
          <w:sz w:val="24"/>
        </w:rPr>
        <w:t>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Вариативный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компонент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содержания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 включает духовно-нравственные ценности культуры, традиционных религий народов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России.</w:t>
      </w:r>
    </w:p>
    <w:p w:rsidR="00847B04" w:rsidRDefault="001B55FE">
      <w:pPr>
        <w:pStyle w:val="ad"/>
        <w:numPr>
          <w:ilvl w:val="2"/>
          <w:numId w:val="7"/>
        </w:numPr>
        <w:tabs>
          <w:tab w:val="left" w:pos="783"/>
        </w:tabs>
        <w:spacing w:before="149" w:line="276" w:lineRule="auto"/>
        <w:ind w:right="353" w:firstLine="0"/>
        <w:rPr>
          <w:sz w:val="24"/>
        </w:rPr>
      </w:pPr>
      <w:r>
        <w:rPr>
          <w:color w:val="212121"/>
          <w:sz w:val="24"/>
        </w:rPr>
        <w:t>Воспитательная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в </w:t>
      </w:r>
      <w:r>
        <w:t xml:space="preserve">МБОУ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</w:t>
      </w:r>
      <w:r>
        <w:rPr>
          <w:i/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планируется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осуществляется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приоритетами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государственной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политики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сфере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воспитания.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Приоритетной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задачей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Российской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Федерации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сфере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детей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является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развитие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высоконравственной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личности,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разделяющей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российские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традиционные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духовные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ценност</w:t>
      </w:r>
      <w:r>
        <w:rPr>
          <w:color w:val="212121"/>
          <w:sz w:val="24"/>
        </w:rPr>
        <w:t>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обладающей актуальными знаниями и умениями, способной реализовать свой потенциал в условиях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современного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общества, готовой к мирному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созиданию 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защите Родины.</w:t>
      </w:r>
    </w:p>
    <w:p w:rsidR="00847B04" w:rsidRDefault="001B55FE">
      <w:pPr>
        <w:pStyle w:val="ad"/>
        <w:numPr>
          <w:ilvl w:val="2"/>
          <w:numId w:val="7"/>
        </w:numPr>
        <w:tabs>
          <w:tab w:val="left" w:pos="620"/>
        </w:tabs>
        <w:spacing w:before="152"/>
        <w:ind w:left="620" w:hanging="420"/>
        <w:rPr>
          <w:sz w:val="24"/>
        </w:rPr>
      </w:pPr>
      <w:r>
        <w:rPr>
          <w:color w:val="212121"/>
          <w:sz w:val="24"/>
        </w:rPr>
        <w:t>Цель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воспитания</w:t>
      </w:r>
      <w:r>
        <w:rPr>
          <w:color w:val="212121"/>
          <w:spacing w:val="-2"/>
          <w:sz w:val="24"/>
        </w:rPr>
        <w:t xml:space="preserve"> </w:t>
      </w:r>
      <w:proofErr w:type="gramStart"/>
      <w:r>
        <w:rPr>
          <w:color w:val="212121"/>
          <w:sz w:val="24"/>
        </w:rPr>
        <w:t>обучающихся</w:t>
      </w:r>
      <w:proofErr w:type="gramEnd"/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 xml:space="preserve">в </w:t>
      </w:r>
      <w:r>
        <w:t xml:space="preserve">МБОУ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</w:t>
      </w:r>
      <w:r>
        <w:rPr>
          <w:color w:val="212121"/>
          <w:sz w:val="24"/>
        </w:rPr>
        <w:t>: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49"/>
        <w:ind w:right="360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развитие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личности,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создание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условий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самоопределения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социокультурных, духовно-нравственных ценностей и принятых в российском обществе правил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норм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поведения 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интересах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человека,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семьи,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общества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 государства;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1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формирование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чувства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патриотизма,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гражданственности,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уважения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памяти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защитников Отечества и подвигам Героев Отечества, закону и правопорядку, человеку труда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старшему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поколению,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взаимного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уважения,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бережного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отношения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культурному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наследию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традициям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многонационального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народа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Российской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Федерации,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природе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окружающей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среде.</w:t>
      </w:r>
      <w:proofErr w:type="gramEnd"/>
    </w:p>
    <w:p w:rsidR="00847B04" w:rsidRDefault="001B55FE">
      <w:pPr>
        <w:pStyle w:val="ad"/>
        <w:numPr>
          <w:ilvl w:val="2"/>
          <w:numId w:val="7"/>
        </w:numPr>
        <w:tabs>
          <w:tab w:val="left" w:pos="620"/>
        </w:tabs>
        <w:ind w:left="620" w:hanging="420"/>
      </w:pPr>
      <w:r>
        <w:rPr>
          <w:color w:val="212121"/>
          <w:sz w:val="24"/>
        </w:rPr>
        <w:t>Задачи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воспитания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 xml:space="preserve">в </w:t>
      </w:r>
      <w:r>
        <w:t xml:space="preserve">МБОУ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</w:t>
      </w:r>
      <w:proofErr w:type="gramStart"/>
      <w:r>
        <w:t xml:space="preserve"> :</w:t>
      </w:r>
      <w:proofErr w:type="gramEnd"/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51"/>
        <w:ind w:right="358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усвоение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обучающимися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знаний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норм,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духовно-нравственных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ценностей,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традиций,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которые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выработа</w:t>
      </w:r>
      <w:r>
        <w:rPr>
          <w:color w:val="212121"/>
          <w:sz w:val="24"/>
        </w:rPr>
        <w:t>ло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российское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общество (социально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значимых знаний)</w:t>
      </w:r>
      <w:proofErr w:type="gramStart"/>
      <w:r>
        <w:rPr>
          <w:color w:val="212121"/>
          <w:sz w:val="24"/>
        </w:rPr>
        <w:t>;ф</w:t>
      </w:r>
      <w:proofErr w:type="gramEnd"/>
      <w:r>
        <w:rPr>
          <w:color w:val="212121"/>
          <w:sz w:val="24"/>
        </w:rPr>
        <w:t>ормирование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развитие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личностных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отношений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этим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нормам,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ценностям,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традициям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(их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освоение,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принятие);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right="361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приобретение</w:t>
      </w:r>
      <w:r>
        <w:rPr>
          <w:color w:val="212121"/>
          <w:spacing w:val="48"/>
          <w:sz w:val="24"/>
        </w:rPr>
        <w:t xml:space="preserve"> </w:t>
      </w:r>
      <w:r>
        <w:rPr>
          <w:color w:val="212121"/>
          <w:sz w:val="24"/>
        </w:rPr>
        <w:t>соответствующего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этим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нормам,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ценностям,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традициям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социокультурного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опыта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поведения,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общения,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межличностных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социальных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отношений,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применения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полученных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знаний;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spacing w:before="1"/>
        <w:ind w:right="360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достижение</w:t>
      </w:r>
      <w:r>
        <w:rPr>
          <w:color w:val="212121"/>
          <w:spacing w:val="27"/>
          <w:sz w:val="24"/>
        </w:rPr>
        <w:t xml:space="preserve"> </w:t>
      </w:r>
      <w:r>
        <w:rPr>
          <w:color w:val="212121"/>
          <w:sz w:val="24"/>
        </w:rPr>
        <w:t>личностных</w:t>
      </w:r>
      <w:r>
        <w:rPr>
          <w:color w:val="212121"/>
          <w:spacing w:val="27"/>
          <w:sz w:val="24"/>
        </w:rPr>
        <w:t xml:space="preserve"> </w:t>
      </w:r>
      <w:r>
        <w:rPr>
          <w:color w:val="212121"/>
          <w:sz w:val="24"/>
        </w:rPr>
        <w:t>результатов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освоения</w:t>
      </w:r>
      <w:r>
        <w:rPr>
          <w:color w:val="212121"/>
          <w:spacing w:val="25"/>
          <w:sz w:val="24"/>
        </w:rPr>
        <w:t xml:space="preserve"> </w:t>
      </w:r>
      <w:r>
        <w:rPr>
          <w:color w:val="212121"/>
          <w:sz w:val="24"/>
        </w:rPr>
        <w:t>общеобразовательных</w:t>
      </w:r>
      <w:r>
        <w:rPr>
          <w:color w:val="212121"/>
          <w:spacing w:val="27"/>
          <w:sz w:val="24"/>
        </w:rPr>
        <w:t xml:space="preserve"> </w:t>
      </w:r>
      <w:r>
        <w:rPr>
          <w:color w:val="212121"/>
          <w:sz w:val="24"/>
        </w:rPr>
        <w:t>программ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27"/>
          <w:sz w:val="24"/>
        </w:rPr>
        <w:t xml:space="preserve"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ФГОС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НОО.</w:t>
      </w:r>
    </w:p>
    <w:p w:rsidR="00847B04" w:rsidRDefault="001B55FE">
      <w:pPr>
        <w:pStyle w:val="ad"/>
        <w:numPr>
          <w:ilvl w:val="2"/>
          <w:numId w:val="7"/>
        </w:numPr>
        <w:tabs>
          <w:tab w:val="left" w:pos="620"/>
        </w:tabs>
        <w:ind w:left="620" w:hanging="420"/>
        <w:rPr>
          <w:sz w:val="24"/>
        </w:rPr>
      </w:pPr>
      <w:r>
        <w:rPr>
          <w:color w:val="212121"/>
          <w:sz w:val="24"/>
        </w:rPr>
        <w:t>Личностные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результаты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освоения</w:t>
      </w:r>
      <w:r>
        <w:rPr>
          <w:color w:val="212121"/>
          <w:spacing w:val="-3"/>
          <w:sz w:val="24"/>
        </w:rPr>
        <w:t xml:space="preserve"> </w:t>
      </w:r>
      <w:proofErr w:type="gramStart"/>
      <w:r>
        <w:rPr>
          <w:color w:val="212121"/>
          <w:sz w:val="24"/>
        </w:rPr>
        <w:t>обучающимися</w:t>
      </w:r>
      <w:proofErr w:type="gramEnd"/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программ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включают:</w:t>
      </w:r>
    </w:p>
    <w:p w:rsidR="00847B04" w:rsidRDefault="001B55FE">
      <w:pPr>
        <w:pStyle w:val="ad"/>
        <w:tabs>
          <w:tab w:val="left" w:pos="471"/>
          <w:tab w:val="left" w:pos="472"/>
        </w:tabs>
        <w:spacing w:before="149"/>
        <w:ind w:firstLine="0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осознание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российской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гражданской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идентичности;</w:t>
      </w:r>
    </w:p>
    <w:p w:rsidR="00847B04" w:rsidRDefault="001B55FE">
      <w:pPr>
        <w:pStyle w:val="ad"/>
        <w:tabs>
          <w:tab w:val="left" w:pos="471"/>
          <w:tab w:val="left" w:pos="472"/>
        </w:tabs>
        <w:ind w:firstLine="0"/>
        <w:jc w:val="left"/>
        <w:rPr>
          <w:rFonts w:ascii="Symbol" w:hAnsi="Symbol"/>
          <w:color w:val="212121"/>
          <w:sz w:val="20"/>
        </w:rPr>
      </w:pPr>
      <w:proofErr w:type="spellStart"/>
      <w:r>
        <w:rPr>
          <w:color w:val="212121"/>
          <w:sz w:val="24"/>
        </w:rPr>
        <w:t>сформированность</w:t>
      </w:r>
      <w:proofErr w:type="spellEnd"/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ценностей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самостоятельности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инициативы;</w:t>
      </w:r>
    </w:p>
    <w:p w:rsidR="00847B04" w:rsidRDefault="001B55FE">
      <w:pPr>
        <w:pStyle w:val="ad"/>
        <w:tabs>
          <w:tab w:val="left" w:pos="471"/>
          <w:tab w:val="left" w:pos="472"/>
        </w:tabs>
        <w:ind w:firstLine="0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готовность</w:t>
      </w:r>
      <w:r>
        <w:rPr>
          <w:color w:val="212121"/>
          <w:spacing w:val="-2"/>
          <w:sz w:val="24"/>
        </w:rPr>
        <w:t xml:space="preserve"> </w:t>
      </w:r>
      <w:proofErr w:type="gramStart"/>
      <w:r>
        <w:rPr>
          <w:color w:val="212121"/>
          <w:sz w:val="24"/>
        </w:rPr>
        <w:t>обучающихся</w:t>
      </w:r>
      <w:proofErr w:type="gramEnd"/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саморазвитию,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самостоятельности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личностному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самоопределению;</w:t>
      </w:r>
    </w:p>
    <w:p w:rsidR="00847B04" w:rsidRDefault="001B55FE">
      <w:pPr>
        <w:pStyle w:val="ad"/>
        <w:tabs>
          <w:tab w:val="left" w:pos="471"/>
          <w:tab w:val="left" w:pos="472"/>
        </w:tabs>
        <w:ind w:firstLine="0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наличие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мотивации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целенаправленной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социально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значимой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деятельности;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right="362"/>
        <w:jc w:val="left"/>
        <w:rPr>
          <w:rFonts w:ascii="Symbol" w:hAnsi="Symbol"/>
          <w:color w:val="212121"/>
          <w:sz w:val="20"/>
        </w:rPr>
      </w:pPr>
      <w:proofErr w:type="spellStart"/>
      <w:r>
        <w:rPr>
          <w:color w:val="212121"/>
          <w:sz w:val="24"/>
        </w:rPr>
        <w:t>сформированность</w:t>
      </w:r>
      <w:proofErr w:type="spellEnd"/>
      <w:r>
        <w:rPr>
          <w:color w:val="212121"/>
          <w:spacing w:val="58"/>
          <w:sz w:val="24"/>
        </w:rPr>
        <w:t xml:space="preserve"> </w:t>
      </w:r>
      <w:r>
        <w:rPr>
          <w:color w:val="212121"/>
          <w:sz w:val="24"/>
        </w:rPr>
        <w:t>внутренней</w:t>
      </w:r>
      <w:r>
        <w:rPr>
          <w:color w:val="212121"/>
          <w:spacing w:val="55"/>
          <w:sz w:val="24"/>
        </w:rPr>
        <w:t xml:space="preserve"> </w:t>
      </w:r>
      <w:r>
        <w:rPr>
          <w:color w:val="212121"/>
          <w:sz w:val="24"/>
        </w:rPr>
        <w:t>позиции</w:t>
      </w:r>
      <w:r>
        <w:rPr>
          <w:color w:val="212121"/>
          <w:spacing w:val="55"/>
          <w:sz w:val="24"/>
        </w:rPr>
        <w:t xml:space="preserve"> </w:t>
      </w:r>
      <w:r>
        <w:rPr>
          <w:color w:val="212121"/>
          <w:sz w:val="24"/>
        </w:rPr>
        <w:t>личности</w:t>
      </w:r>
      <w:r>
        <w:rPr>
          <w:color w:val="212121"/>
          <w:spacing w:val="58"/>
          <w:sz w:val="24"/>
        </w:rPr>
        <w:t xml:space="preserve"> </w:t>
      </w:r>
      <w:r>
        <w:rPr>
          <w:color w:val="212121"/>
          <w:sz w:val="24"/>
        </w:rPr>
        <w:t>как</w:t>
      </w:r>
      <w:r>
        <w:rPr>
          <w:color w:val="212121"/>
          <w:spacing w:val="55"/>
          <w:sz w:val="24"/>
        </w:rPr>
        <w:t xml:space="preserve"> </w:t>
      </w:r>
      <w:r>
        <w:rPr>
          <w:color w:val="212121"/>
          <w:sz w:val="24"/>
        </w:rPr>
        <w:t>особого</w:t>
      </w:r>
      <w:r>
        <w:rPr>
          <w:color w:val="212121"/>
          <w:spacing w:val="57"/>
          <w:sz w:val="24"/>
        </w:rPr>
        <w:t xml:space="preserve"> </w:t>
      </w:r>
      <w:r>
        <w:rPr>
          <w:color w:val="212121"/>
          <w:sz w:val="24"/>
        </w:rPr>
        <w:t>ценностного</w:t>
      </w:r>
      <w:r>
        <w:rPr>
          <w:color w:val="212121"/>
          <w:spacing w:val="56"/>
          <w:sz w:val="24"/>
        </w:rPr>
        <w:t xml:space="preserve"> </w:t>
      </w:r>
      <w:r>
        <w:rPr>
          <w:color w:val="212121"/>
          <w:sz w:val="24"/>
        </w:rPr>
        <w:t>отношения</w:t>
      </w:r>
      <w:r>
        <w:rPr>
          <w:color w:val="212121"/>
          <w:spacing w:val="54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52"/>
          <w:sz w:val="24"/>
        </w:rPr>
        <w:t xml:space="preserve"> </w:t>
      </w:r>
      <w:r>
        <w:rPr>
          <w:color w:val="212121"/>
          <w:sz w:val="24"/>
        </w:rPr>
        <w:t>себе,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окружающим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людям 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жизни 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целом.</w:t>
      </w:r>
    </w:p>
    <w:p w:rsidR="00847B04" w:rsidRDefault="001B55FE">
      <w:pPr>
        <w:pStyle w:val="ad"/>
        <w:numPr>
          <w:ilvl w:val="2"/>
          <w:numId w:val="7"/>
        </w:numPr>
        <w:tabs>
          <w:tab w:val="left" w:pos="642"/>
        </w:tabs>
        <w:ind w:right="356" w:firstLine="0"/>
        <w:rPr>
          <w:sz w:val="24"/>
        </w:rPr>
      </w:pPr>
      <w:r>
        <w:rPr>
          <w:color w:val="212121"/>
          <w:sz w:val="24"/>
        </w:rPr>
        <w:t>Воспитательная деятельность в образовательной организации планируется и осуществляется 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основе аксиологического, </w:t>
      </w:r>
      <w:r>
        <w:rPr>
          <w:color w:val="212121"/>
          <w:sz w:val="24"/>
        </w:rPr>
        <w:t>антропологического, культурно-исторического, системно-</w:t>
      </w:r>
      <w:proofErr w:type="spellStart"/>
      <w:r>
        <w:rPr>
          <w:color w:val="212121"/>
          <w:sz w:val="24"/>
        </w:rPr>
        <w:t>деятельностного</w:t>
      </w:r>
      <w:proofErr w:type="spellEnd"/>
      <w:r>
        <w:rPr>
          <w:color w:val="212121"/>
          <w:sz w:val="24"/>
        </w:rPr>
        <w:t>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личностно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ориентированного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подходов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принципов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воспитания: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гуманистической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направленности воспитания, совместной деятельности детей и взрослых, следования нравственному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пример</w:t>
      </w:r>
      <w:r>
        <w:rPr>
          <w:color w:val="212121"/>
          <w:sz w:val="24"/>
        </w:rPr>
        <w:t>у,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безопасной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жизнедеятельности,</w:t>
      </w:r>
      <w:r>
        <w:rPr>
          <w:color w:val="212121"/>
          <w:spacing w:val="-3"/>
          <w:sz w:val="24"/>
        </w:rPr>
        <w:t xml:space="preserve"> </w:t>
      </w:r>
      <w:proofErr w:type="spellStart"/>
      <w:r>
        <w:rPr>
          <w:color w:val="212121"/>
          <w:sz w:val="24"/>
        </w:rPr>
        <w:t>инклюзивности</w:t>
      </w:r>
      <w:proofErr w:type="spellEnd"/>
      <w:r>
        <w:rPr>
          <w:color w:val="212121"/>
          <w:sz w:val="24"/>
        </w:rPr>
        <w:t xml:space="preserve">, </w:t>
      </w:r>
      <w:proofErr w:type="spellStart"/>
      <w:r>
        <w:rPr>
          <w:color w:val="212121"/>
          <w:sz w:val="24"/>
        </w:rPr>
        <w:t>возрастосообразности</w:t>
      </w:r>
      <w:proofErr w:type="spellEnd"/>
      <w:r>
        <w:rPr>
          <w:color w:val="212121"/>
          <w:sz w:val="24"/>
        </w:rPr>
        <w:t>.</w:t>
      </w:r>
    </w:p>
    <w:p w:rsidR="00847B04" w:rsidRDefault="001B55FE">
      <w:pPr>
        <w:pStyle w:val="ad"/>
        <w:numPr>
          <w:ilvl w:val="2"/>
          <w:numId w:val="7"/>
        </w:numPr>
        <w:tabs>
          <w:tab w:val="left" w:pos="733"/>
        </w:tabs>
        <w:spacing w:before="152"/>
        <w:ind w:right="357" w:firstLine="0"/>
        <w:rPr>
          <w:sz w:val="24"/>
        </w:rPr>
      </w:pPr>
      <w:r>
        <w:rPr>
          <w:color w:val="212121"/>
          <w:sz w:val="24"/>
        </w:rPr>
        <w:t>Программа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реализуется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единстве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 организации по основным направлениям воспитания в соответствии с ФГОС НОО 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отражает гот</w:t>
      </w:r>
      <w:r>
        <w:rPr>
          <w:color w:val="212121"/>
          <w:sz w:val="24"/>
        </w:rPr>
        <w:t xml:space="preserve">овность </w:t>
      </w:r>
      <w:proofErr w:type="gramStart"/>
      <w:r>
        <w:rPr>
          <w:color w:val="212121"/>
          <w:sz w:val="24"/>
        </w:rPr>
        <w:t>обучающихся</w:t>
      </w:r>
      <w:proofErr w:type="gramEnd"/>
      <w:r>
        <w:rPr>
          <w:color w:val="212121"/>
          <w:sz w:val="24"/>
        </w:rPr>
        <w:t xml:space="preserve"> руководствоваться ценностями и приобретать первоначальный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опыт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деятельности на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их основе, 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том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числе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части:</w:t>
      </w:r>
    </w:p>
    <w:p w:rsidR="00847B04" w:rsidRDefault="001B55FE">
      <w:pPr>
        <w:pStyle w:val="ad"/>
        <w:numPr>
          <w:ilvl w:val="0"/>
          <w:numId w:val="6"/>
        </w:numPr>
        <w:tabs>
          <w:tab w:val="left" w:pos="685"/>
        </w:tabs>
        <w:spacing w:before="149"/>
        <w:ind w:right="360" w:firstLine="0"/>
        <w:rPr>
          <w:sz w:val="24"/>
        </w:rPr>
      </w:pPr>
      <w:r>
        <w:rPr>
          <w:color w:val="212121"/>
          <w:sz w:val="24"/>
        </w:rPr>
        <w:t>гражданского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способствующего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формированию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российской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гражданской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идентичности, принадлежности к общности граждан </w:t>
      </w:r>
      <w:r>
        <w:rPr>
          <w:color w:val="212121"/>
          <w:sz w:val="24"/>
        </w:rPr>
        <w:t>Российской Федерации, к народу России как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источнику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власти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Российском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государстве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субъекту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тысячелетней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российской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государственности,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>уважения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правам,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свободам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обязанностям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гражданина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России,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правовой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политической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культуры;</w:t>
      </w:r>
    </w:p>
    <w:p w:rsidR="00847B04" w:rsidRDefault="001B55FE">
      <w:pPr>
        <w:pStyle w:val="ad"/>
        <w:numPr>
          <w:ilvl w:val="0"/>
          <w:numId w:val="6"/>
        </w:numPr>
        <w:tabs>
          <w:tab w:val="left" w:pos="474"/>
        </w:tabs>
        <w:spacing w:before="151"/>
        <w:ind w:right="360" w:firstLine="0"/>
        <w:rPr>
          <w:sz w:val="24"/>
        </w:rPr>
      </w:pPr>
      <w:r>
        <w:rPr>
          <w:color w:val="212121"/>
          <w:sz w:val="24"/>
        </w:rPr>
        <w:lastRenderedPageBreak/>
        <w:t xml:space="preserve">патриотического </w:t>
      </w:r>
      <w:r>
        <w:rPr>
          <w:color w:val="212121"/>
          <w:sz w:val="24"/>
        </w:rPr>
        <w:t>воспитания, основанного на воспитании любви к родному краю, Родине, своему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народу,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уважении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другим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народам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России;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исторического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просвещения,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формирования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российского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>национального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исторического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сознания, российской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культурной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идентичности;</w:t>
      </w:r>
    </w:p>
    <w:p w:rsidR="00847B04" w:rsidRDefault="001B55FE">
      <w:pPr>
        <w:pStyle w:val="ad"/>
        <w:numPr>
          <w:ilvl w:val="0"/>
          <w:numId w:val="6"/>
        </w:numPr>
        <w:tabs>
          <w:tab w:val="left" w:pos="503"/>
        </w:tabs>
        <w:spacing w:before="149"/>
        <w:ind w:right="359" w:firstLine="0"/>
        <w:rPr>
          <w:sz w:val="24"/>
        </w:rPr>
      </w:pPr>
      <w:r>
        <w:rPr>
          <w:color w:val="212121"/>
          <w:sz w:val="24"/>
        </w:rPr>
        <w:t>духовно-нравственного воспитания на основе духовно-нравственной культуры народов России,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традиционных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религий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народов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формирования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традиционных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российских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семейных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ценностей;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честности,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доброты,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милосердия,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справедливости,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дружелюбия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взаимопомощи,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уважения к старшим, к памяти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предков;</w:t>
      </w:r>
    </w:p>
    <w:p w:rsidR="00847B04" w:rsidRDefault="001B55FE">
      <w:pPr>
        <w:pStyle w:val="ad"/>
        <w:numPr>
          <w:ilvl w:val="0"/>
          <w:numId w:val="6"/>
        </w:numPr>
        <w:tabs>
          <w:tab w:val="left" w:pos="515"/>
        </w:tabs>
        <w:spacing w:before="152"/>
        <w:ind w:right="362" w:firstLine="0"/>
        <w:rPr>
          <w:sz w:val="24"/>
        </w:rPr>
      </w:pPr>
      <w:r>
        <w:rPr>
          <w:color w:val="212121"/>
          <w:sz w:val="24"/>
        </w:rPr>
        <w:t>эстетического воспитания, способствующего формированию эстетической культуры на основе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российских традиционных духовных ценностей, приобщения к лучшим образцам отечественного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мирового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искусства;</w:t>
      </w:r>
    </w:p>
    <w:p w:rsidR="00847B04" w:rsidRDefault="001B55FE">
      <w:pPr>
        <w:pStyle w:val="ad"/>
        <w:numPr>
          <w:ilvl w:val="0"/>
          <w:numId w:val="6"/>
        </w:numPr>
        <w:tabs>
          <w:tab w:val="left" w:pos="467"/>
        </w:tabs>
        <w:spacing w:before="148"/>
        <w:ind w:right="356" w:firstLine="0"/>
        <w:rPr>
          <w:sz w:val="24"/>
        </w:rPr>
      </w:pPr>
      <w:r>
        <w:rPr>
          <w:color w:val="212121"/>
          <w:sz w:val="24"/>
        </w:rPr>
        <w:t>физичес</w:t>
      </w:r>
      <w:r>
        <w:rPr>
          <w:color w:val="212121"/>
          <w:sz w:val="24"/>
        </w:rPr>
        <w:t>кого воспитания, ориентированного на формирование культуры здорового образа жизни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эмоционального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благополучия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развитие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физических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способностей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возможностей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состояния здоровья, навыков безопасного поведения в природной и социальной среде, чре</w:t>
      </w:r>
      <w:r>
        <w:rPr>
          <w:color w:val="212121"/>
          <w:sz w:val="24"/>
        </w:rPr>
        <w:t>звычайных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ситуациях;</w:t>
      </w:r>
    </w:p>
    <w:p w:rsidR="00847B04" w:rsidRDefault="001B55FE">
      <w:pPr>
        <w:pStyle w:val="ad"/>
        <w:numPr>
          <w:ilvl w:val="0"/>
          <w:numId w:val="6"/>
        </w:numPr>
        <w:tabs>
          <w:tab w:val="left" w:pos="495"/>
        </w:tabs>
        <w:spacing w:before="152"/>
        <w:ind w:right="358" w:firstLine="0"/>
        <w:rPr>
          <w:sz w:val="24"/>
        </w:rPr>
      </w:pPr>
      <w:r>
        <w:rPr>
          <w:color w:val="212121"/>
          <w:sz w:val="24"/>
        </w:rPr>
        <w:t>трудового воспитания, основанного на воспитании уважения к труду, трудящимся, результатам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труда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(своего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других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людей),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ориентации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трудовую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деятельность,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получение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профессии,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личностное самовыражение в продуктивном, нравственно дос</w:t>
      </w:r>
      <w:r>
        <w:rPr>
          <w:color w:val="212121"/>
          <w:sz w:val="24"/>
        </w:rPr>
        <w:t>тойном труде в российском обществе,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достижение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выдающихся результатов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профессиональной деятельности;</w:t>
      </w:r>
    </w:p>
    <w:p w:rsidR="00847B04" w:rsidRDefault="001B55FE">
      <w:pPr>
        <w:pStyle w:val="ad"/>
        <w:numPr>
          <w:ilvl w:val="0"/>
          <w:numId w:val="6"/>
        </w:numPr>
        <w:tabs>
          <w:tab w:val="left" w:pos="647"/>
        </w:tabs>
        <w:spacing w:before="149"/>
        <w:ind w:right="360" w:firstLine="0"/>
        <w:rPr>
          <w:sz w:val="24"/>
        </w:rPr>
      </w:pPr>
      <w:r>
        <w:rPr>
          <w:color w:val="212121"/>
          <w:sz w:val="24"/>
        </w:rPr>
        <w:t>экологического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способствующего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формированию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экологической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культуры,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ответственного,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бережного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отношения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природе,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окружающей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среде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российских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традиционных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духовных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ценностей,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навыков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охраны,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защиты,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восстановления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природы,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окружающей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среды;</w:t>
      </w:r>
    </w:p>
    <w:p w:rsidR="00847B04" w:rsidRDefault="001B55FE">
      <w:pPr>
        <w:pStyle w:val="ad"/>
        <w:numPr>
          <w:ilvl w:val="0"/>
          <w:numId w:val="6"/>
        </w:numPr>
        <w:tabs>
          <w:tab w:val="left" w:pos="647"/>
        </w:tabs>
        <w:spacing w:before="149"/>
        <w:ind w:right="360" w:firstLine="0"/>
        <w:rPr>
          <w:sz w:val="24"/>
        </w:rPr>
      </w:pPr>
      <w:r>
        <w:rPr>
          <w:color w:val="212121"/>
          <w:sz w:val="24"/>
        </w:rPr>
        <w:t>ценности научного познания, ориентированного на воспитание стремления к познанию себя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других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людей,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природы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общества,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получению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знаний,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кач</w:t>
      </w:r>
      <w:r>
        <w:rPr>
          <w:color w:val="212121"/>
          <w:sz w:val="24"/>
        </w:rPr>
        <w:t>ественного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учетом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личностных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интересов и общественных потребностей.</w:t>
      </w:r>
    </w:p>
    <w:p w:rsidR="00847B04" w:rsidRDefault="001B55FE">
      <w:pPr>
        <w:pStyle w:val="ad"/>
        <w:numPr>
          <w:ilvl w:val="2"/>
          <w:numId w:val="7"/>
        </w:numPr>
        <w:tabs>
          <w:tab w:val="left" w:pos="620"/>
        </w:tabs>
        <w:spacing w:before="150"/>
        <w:ind w:left="620" w:hanging="420"/>
        <w:rPr>
          <w:sz w:val="24"/>
        </w:rPr>
      </w:pPr>
      <w:r>
        <w:rPr>
          <w:color w:val="212121"/>
          <w:sz w:val="24"/>
        </w:rPr>
        <w:t>Целевые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ориентиры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результатов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воспитания.</w:t>
      </w:r>
    </w:p>
    <w:p w:rsidR="00847B04" w:rsidRDefault="001B55FE">
      <w:pPr>
        <w:pStyle w:val="a9"/>
        <w:spacing w:before="151"/>
        <w:ind w:left="200" w:firstLine="0"/>
      </w:pPr>
      <w:r>
        <w:rPr>
          <w:color w:val="212121"/>
        </w:rPr>
        <w:t>Требования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личностным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результатам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освоения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обучающимися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ООП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НОО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установлены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НОО.</w:t>
      </w:r>
    </w:p>
    <w:p w:rsidR="00847B04" w:rsidRDefault="001B55FE">
      <w:pPr>
        <w:spacing w:line="336" w:lineRule="auto"/>
        <w:ind w:firstLine="709"/>
      </w:pPr>
      <w:proofErr w:type="gramStart"/>
      <w:r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В воспитании обучающихся младшего школьного </w:t>
      </w:r>
      <w:r>
        <w:rPr>
          <w:rStyle w:val="CharAttribute484"/>
          <w:rFonts w:eastAsia="№Е"/>
          <w:bCs/>
          <w:i w:val="0"/>
          <w:iCs/>
          <w:sz w:val="24"/>
          <w:szCs w:val="24"/>
        </w:rPr>
        <w:t>возраста (</w:t>
      </w:r>
      <w:r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обучающимися социально значимых </w:t>
      </w:r>
      <w:r>
        <w:rPr>
          <w:rStyle w:val="CharAttribute484"/>
          <w:rFonts w:eastAsia="Calibri"/>
          <w:i w:val="0"/>
          <w:sz w:val="24"/>
          <w:szCs w:val="24"/>
        </w:rPr>
        <w:br/>
        <w:t xml:space="preserve">знаний – знаний основных </w:t>
      </w:r>
      <w:r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  <w:proofErr w:type="gramEnd"/>
    </w:p>
    <w:p w:rsidR="00847B04" w:rsidRDefault="001B55FE">
      <w:pPr>
        <w:spacing w:line="336" w:lineRule="auto"/>
        <w:ind w:firstLine="709"/>
      </w:pPr>
      <w:r>
        <w:rPr>
          <w:rStyle w:val="CharAttribute484"/>
          <w:rFonts w:eastAsia="Calibri"/>
          <w:i w:val="0"/>
          <w:sz w:val="24"/>
          <w:szCs w:val="24"/>
        </w:rPr>
        <w:t>Выделение данного</w:t>
      </w:r>
      <w:r>
        <w:rPr>
          <w:rStyle w:val="CharAttribute484"/>
          <w:rFonts w:eastAsia="Calibri"/>
          <w:i w:val="0"/>
          <w:sz w:val="24"/>
          <w:szCs w:val="24"/>
        </w:rPr>
        <w:t xml:space="preserve"> приоритета </w:t>
      </w:r>
      <w:r>
        <w:rPr>
          <w:rStyle w:val="CharAttribute484"/>
          <w:rFonts w:eastAsia="№Е"/>
          <w:i w:val="0"/>
          <w:sz w:val="24"/>
          <w:szCs w:val="24"/>
        </w:rPr>
        <w:t xml:space="preserve">связано с особенностями </w:t>
      </w:r>
      <w:proofErr w:type="gramStart"/>
      <w:r>
        <w:rPr>
          <w:rStyle w:val="CharAttribute484"/>
          <w:rFonts w:eastAsia="№Е"/>
          <w:i w:val="0"/>
          <w:sz w:val="24"/>
          <w:szCs w:val="24"/>
        </w:rPr>
        <w:t>обучающихся</w:t>
      </w:r>
      <w:proofErr w:type="gramEnd"/>
      <w:r>
        <w:rPr>
          <w:rStyle w:val="CharAttribute484"/>
          <w:rFonts w:eastAsia="№Е"/>
          <w:i w:val="0"/>
          <w:sz w:val="24"/>
          <w:szCs w:val="24"/>
        </w:rPr>
        <w:t xml:space="preserve"> младшего школьного возраста: </w:t>
      </w:r>
      <w:r>
        <w:rPr>
          <w:rStyle w:val="CharAttribute484"/>
          <w:rFonts w:eastAsia="Calibri"/>
          <w:i w:val="0"/>
          <w:sz w:val="24"/>
          <w:szCs w:val="24"/>
        </w:rPr>
        <w:t>с их потребностью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</w:t>
      </w:r>
      <w:r>
        <w:rPr>
          <w:rStyle w:val="CharAttribute484"/>
          <w:rFonts w:eastAsia="Calibri"/>
          <w:i w:val="0"/>
          <w:sz w:val="24"/>
          <w:szCs w:val="24"/>
        </w:rPr>
        <w:t xml:space="preserve">нятым традициям поведения. </w:t>
      </w:r>
      <w:r>
        <w:rPr>
          <w:rStyle w:val="CharAttribute3"/>
          <w:sz w:val="24"/>
          <w:szCs w:val="24"/>
        </w:rPr>
        <w:t xml:space="preserve">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обучающегося. </w:t>
      </w:r>
      <w:r>
        <w:rPr>
          <w:rStyle w:val="CharAttribute484"/>
          <w:rFonts w:eastAsia="Calibri"/>
          <w:i w:val="0"/>
          <w:sz w:val="24"/>
          <w:szCs w:val="24"/>
        </w:rPr>
        <w:t>Знание их станет базой для развития социально значимых отношений обучающи</w:t>
      </w:r>
      <w:r>
        <w:rPr>
          <w:rStyle w:val="CharAttribute484"/>
          <w:rFonts w:eastAsia="Calibri"/>
          <w:i w:val="0"/>
          <w:sz w:val="24"/>
          <w:szCs w:val="24"/>
        </w:rPr>
        <w:t xml:space="preserve">хся и </w:t>
      </w:r>
      <w:r>
        <w:rPr>
          <w:rStyle w:val="CharAttribute484"/>
          <w:rFonts w:eastAsia="№Е"/>
          <w:i w:val="0"/>
          <w:sz w:val="24"/>
          <w:szCs w:val="24"/>
        </w:rPr>
        <w:t xml:space="preserve">накопления ими опыта осуществления социально значимых дел и </w:t>
      </w:r>
      <w:r>
        <w:rPr>
          <w:rStyle w:val="CharAttribute484"/>
          <w:rFonts w:eastAsia="Calibri"/>
          <w:i w:val="0"/>
          <w:sz w:val="24"/>
          <w:szCs w:val="24"/>
        </w:rPr>
        <w:t>в дальнейшем,</w:t>
      </w:r>
      <w:r>
        <w:rPr>
          <w:rStyle w:val="CharAttribute3"/>
          <w:sz w:val="24"/>
          <w:szCs w:val="24"/>
        </w:rPr>
        <w:t xml:space="preserve"> в подростковом и юношеском возрасте</w:t>
      </w:r>
      <w:r>
        <w:rPr>
          <w:rStyle w:val="CharAttribute484"/>
          <w:rFonts w:eastAsia="Calibri"/>
          <w:i w:val="0"/>
          <w:sz w:val="24"/>
          <w:szCs w:val="24"/>
        </w:rPr>
        <w:t xml:space="preserve">. </w:t>
      </w:r>
      <w:proofErr w:type="gramStart"/>
      <w:r>
        <w:rPr>
          <w:rStyle w:val="CharAttribute484"/>
          <w:rFonts w:eastAsia="Calibri"/>
          <w:i w:val="0"/>
          <w:sz w:val="24"/>
          <w:szCs w:val="24"/>
        </w:rPr>
        <w:t xml:space="preserve">К наиболее важным из них относятся следующие: </w:t>
      </w:r>
      <w:r>
        <w:rPr>
          <w:rStyle w:val="CharAttribute3"/>
          <w:sz w:val="24"/>
          <w:szCs w:val="24"/>
        </w:rPr>
        <w:t xml:space="preserve"> </w:t>
      </w:r>
      <w:proofErr w:type="gramEnd"/>
    </w:p>
    <w:p w:rsidR="00847B04" w:rsidRDefault="001B55FE">
      <w:pPr>
        <w:pStyle w:val="ae"/>
        <w:spacing w:line="336" w:lineRule="auto"/>
        <w:ind w:firstLine="709"/>
        <w:jc w:val="left"/>
      </w:pPr>
      <w:r>
        <w:rPr>
          <w:rStyle w:val="CharAttribute3"/>
          <w:sz w:val="24"/>
          <w:szCs w:val="24"/>
          <w:lang w:val="ru-RU"/>
        </w:rPr>
        <w:t xml:space="preserve">быть любящим, послушным и отзывчивым сыном (дочерью), братом (сестрой), внуком (внучкой); </w:t>
      </w:r>
      <w:r>
        <w:rPr>
          <w:rStyle w:val="CharAttribute3"/>
          <w:sz w:val="24"/>
          <w:szCs w:val="24"/>
          <w:lang w:val="ru-RU"/>
        </w:rPr>
        <w:t xml:space="preserve">уважать старших и заботиться о младших членах семьи; выполнять посильную для </w:t>
      </w:r>
      <w:proofErr w:type="gramStart"/>
      <w:r>
        <w:rPr>
          <w:rStyle w:val="CharAttribute3"/>
          <w:sz w:val="24"/>
          <w:szCs w:val="24"/>
          <w:lang w:val="ru-RU"/>
        </w:rPr>
        <w:t>обучающегося</w:t>
      </w:r>
      <w:proofErr w:type="gramEnd"/>
      <w:r>
        <w:rPr>
          <w:rStyle w:val="CharAttribute3"/>
          <w:sz w:val="24"/>
          <w:szCs w:val="24"/>
          <w:lang w:val="ru-RU"/>
        </w:rPr>
        <w:t xml:space="preserve"> домашнюю работу, помогая старшим;</w:t>
      </w:r>
    </w:p>
    <w:p w:rsidR="00847B04" w:rsidRPr="001B55FE" w:rsidRDefault="001B55FE">
      <w:pPr>
        <w:pStyle w:val="ae"/>
        <w:spacing w:line="336" w:lineRule="auto"/>
        <w:ind w:firstLine="709"/>
        <w:jc w:val="left"/>
        <w:rPr>
          <w:lang w:val="ru-RU"/>
        </w:rPr>
      </w:pPr>
      <w:r>
        <w:rPr>
          <w:rStyle w:val="CharAttribute3"/>
          <w:sz w:val="24"/>
          <w:szCs w:val="24"/>
          <w:lang w:val="ru-RU"/>
        </w:rPr>
        <w:t xml:space="preserve">быть трудолюбивым, следуя принципу «делу </w:t>
      </w:r>
      <w:r>
        <w:rPr>
          <w:rFonts w:ascii="Times New Roman" w:hAnsi="Times New Roman"/>
          <w:sz w:val="24"/>
          <w:szCs w:val="24"/>
          <w:lang w:val="ru-RU"/>
        </w:rPr>
        <w:t>—</w:t>
      </w:r>
      <w:r>
        <w:rPr>
          <w:rStyle w:val="CharAttribute3"/>
          <w:sz w:val="24"/>
          <w:szCs w:val="24"/>
          <w:lang w:val="ru-RU"/>
        </w:rPr>
        <w:t xml:space="preserve"> время, потехе </w:t>
      </w:r>
      <w:r>
        <w:rPr>
          <w:rFonts w:ascii="Times New Roman" w:hAnsi="Times New Roman"/>
          <w:sz w:val="24"/>
          <w:szCs w:val="24"/>
          <w:lang w:val="ru-RU"/>
        </w:rPr>
        <w:t>—</w:t>
      </w:r>
      <w:r>
        <w:rPr>
          <w:rStyle w:val="CharAttribute3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</w:t>
      </w:r>
      <w:r>
        <w:rPr>
          <w:rStyle w:val="CharAttribute3"/>
          <w:sz w:val="24"/>
          <w:szCs w:val="24"/>
          <w:lang w:val="ru-RU"/>
        </w:rPr>
        <w:t>о до конца;</w:t>
      </w:r>
    </w:p>
    <w:p w:rsidR="00847B04" w:rsidRPr="001B55FE" w:rsidRDefault="001B55FE">
      <w:pPr>
        <w:pStyle w:val="ae"/>
        <w:spacing w:line="336" w:lineRule="auto"/>
        <w:ind w:firstLine="709"/>
        <w:jc w:val="left"/>
        <w:rPr>
          <w:lang w:val="ru-RU"/>
        </w:rPr>
      </w:pPr>
      <w:r>
        <w:rPr>
          <w:rStyle w:val="CharAttribute3"/>
          <w:sz w:val="24"/>
          <w:szCs w:val="24"/>
          <w:lang w:val="ru-RU"/>
        </w:rPr>
        <w:t xml:space="preserve">знать и любить свою Родину – свой родной дом, двор, улицу, город, село, свою страну; </w:t>
      </w:r>
    </w:p>
    <w:p w:rsidR="00847B04" w:rsidRPr="001B55FE" w:rsidRDefault="001B55FE">
      <w:pPr>
        <w:pStyle w:val="ae"/>
        <w:spacing w:line="336" w:lineRule="auto"/>
        <w:ind w:firstLine="709"/>
        <w:jc w:val="left"/>
        <w:rPr>
          <w:lang w:val="ru-RU"/>
        </w:rPr>
      </w:pPr>
      <w:r>
        <w:rPr>
          <w:rStyle w:val="CharAttribute3"/>
          <w:sz w:val="24"/>
          <w:szCs w:val="24"/>
          <w:lang w:val="ru-RU"/>
        </w:rPr>
        <w:t xml:space="preserve">беречь и охранять природу (ухаживать за комнатными растениями в классе </w:t>
      </w:r>
      <w:r>
        <w:rPr>
          <w:rStyle w:val="CharAttribute3"/>
          <w:sz w:val="24"/>
          <w:szCs w:val="24"/>
          <w:lang w:val="ru-RU"/>
        </w:rPr>
        <w:br/>
      </w:r>
      <w:r>
        <w:rPr>
          <w:rStyle w:val="CharAttribute3"/>
          <w:sz w:val="24"/>
          <w:szCs w:val="24"/>
          <w:lang w:val="ru-RU"/>
        </w:rPr>
        <w:lastRenderedPageBreak/>
        <w:t xml:space="preserve">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  </w:t>
      </w:r>
    </w:p>
    <w:p w:rsidR="00847B04" w:rsidRPr="001B55FE" w:rsidRDefault="001B55FE">
      <w:pPr>
        <w:pStyle w:val="ae"/>
        <w:spacing w:line="336" w:lineRule="auto"/>
        <w:ind w:firstLine="709"/>
        <w:jc w:val="left"/>
        <w:rPr>
          <w:lang w:val="ru-RU"/>
        </w:rPr>
      </w:pPr>
      <w:r>
        <w:rPr>
          <w:rStyle w:val="CharAttribute3"/>
          <w:sz w:val="24"/>
          <w:szCs w:val="24"/>
          <w:lang w:val="ru-RU"/>
        </w:rPr>
        <w:t xml:space="preserve">проявлять миролюбие – не затевать конфликтов и стремиться решать </w:t>
      </w:r>
      <w:r>
        <w:rPr>
          <w:rStyle w:val="CharAttribute3"/>
          <w:sz w:val="24"/>
          <w:szCs w:val="24"/>
          <w:lang w:val="ru-RU"/>
        </w:rPr>
        <w:t xml:space="preserve">спорные вопросы, не прибегая к силе; </w:t>
      </w:r>
    </w:p>
    <w:p w:rsidR="00847B04" w:rsidRPr="001B55FE" w:rsidRDefault="001B55FE">
      <w:pPr>
        <w:pStyle w:val="ae"/>
        <w:spacing w:line="336" w:lineRule="auto"/>
        <w:ind w:firstLine="709"/>
        <w:jc w:val="left"/>
        <w:rPr>
          <w:lang w:val="ru-RU"/>
        </w:rPr>
      </w:pPr>
      <w:r>
        <w:rPr>
          <w:rStyle w:val="CharAttribute3"/>
          <w:sz w:val="24"/>
          <w:szCs w:val="24"/>
          <w:lang w:val="ru-RU"/>
        </w:rPr>
        <w:t>стремиться узнавать что-то новое, проявлять любознательность, ценить знания;</w:t>
      </w:r>
    </w:p>
    <w:p w:rsidR="00847B04" w:rsidRPr="001B55FE" w:rsidRDefault="001B55FE">
      <w:pPr>
        <w:pStyle w:val="ae"/>
        <w:spacing w:line="336" w:lineRule="auto"/>
        <w:ind w:firstLine="709"/>
        <w:jc w:val="left"/>
        <w:rPr>
          <w:lang w:val="ru-RU"/>
        </w:rPr>
      </w:pPr>
      <w:r>
        <w:rPr>
          <w:rStyle w:val="CharAttribute3"/>
          <w:sz w:val="24"/>
          <w:szCs w:val="24"/>
          <w:lang w:val="ru-RU"/>
        </w:rPr>
        <w:t>быть вежливым и опрятным, скромным и приветливым;</w:t>
      </w:r>
    </w:p>
    <w:p w:rsidR="00847B04" w:rsidRPr="001B55FE" w:rsidRDefault="001B55FE">
      <w:pPr>
        <w:pStyle w:val="ae"/>
        <w:spacing w:line="336" w:lineRule="auto"/>
        <w:ind w:firstLine="709"/>
        <w:jc w:val="left"/>
        <w:rPr>
          <w:lang w:val="ru-RU"/>
        </w:rPr>
      </w:pPr>
      <w:r>
        <w:rPr>
          <w:rStyle w:val="CharAttribute3"/>
          <w:sz w:val="24"/>
          <w:szCs w:val="24"/>
          <w:lang w:val="ru-RU"/>
        </w:rPr>
        <w:t xml:space="preserve">соблюдать правила личной гигиены, режим дня, вести здоровый образ жизни; </w:t>
      </w:r>
    </w:p>
    <w:p w:rsidR="00847B04" w:rsidRPr="001B55FE" w:rsidRDefault="001B55FE">
      <w:pPr>
        <w:pStyle w:val="ae"/>
        <w:spacing w:line="336" w:lineRule="auto"/>
        <w:ind w:firstLine="709"/>
        <w:jc w:val="left"/>
        <w:rPr>
          <w:lang w:val="ru-RU"/>
        </w:rPr>
      </w:pPr>
      <w:proofErr w:type="gramStart"/>
      <w:r>
        <w:rPr>
          <w:rStyle w:val="CharAttribute3"/>
          <w:sz w:val="24"/>
          <w:szCs w:val="24"/>
          <w:lang w:val="ru-RU"/>
        </w:rPr>
        <w:t>уметь сопереживат</w:t>
      </w:r>
      <w:r>
        <w:rPr>
          <w:rStyle w:val="CharAttribute3"/>
          <w:sz w:val="24"/>
          <w:szCs w:val="24"/>
          <w:lang w:val="ru-RU"/>
        </w:rPr>
        <w:t>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</w:t>
      </w:r>
      <w:r>
        <w:rPr>
          <w:rStyle w:val="CharAttribute3"/>
          <w:sz w:val="24"/>
          <w:szCs w:val="24"/>
          <w:lang w:val="ru-RU"/>
        </w:rPr>
        <w:t>гиозной принадлежности, иного имущественного положения, людям с ограниченными возможностями здоровья;</w:t>
      </w:r>
      <w:proofErr w:type="gramEnd"/>
    </w:p>
    <w:p w:rsidR="00847B04" w:rsidRPr="001B55FE" w:rsidRDefault="001B55FE">
      <w:pPr>
        <w:pStyle w:val="ae"/>
        <w:spacing w:line="336" w:lineRule="auto"/>
        <w:ind w:firstLine="709"/>
        <w:jc w:val="left"/>
        <w:rPr>
          <w:lang w:val="ru-RU"/>
        </w:rPr>
      </w:pPr>
      <w:r>
        <w:rPr>
          <w:rStyle w:val="CharAttribute3"/>
          <w:sz w:val="24"/>
          <w:szCs w:val="24"/>
          <w:lang w:val="ru-RU"/>
        </w:rPr>
        <w:t xml:space="preserve">быть уверенным в себе, открытым и общительным, не стесняться быть </w:t>
      </w:r>
      <w:r>
        <w:rPr>
          <w:rStyle w:val="CharAttribute3"/>
          <w:sz w:val="24"/>
          <w:szCs w:val="24"/>
          <w:lang w:val="ru-RU"/>
        </w:rPr>
        <w:br/>
        <w:t>в чем-то непохожим на других ребят; уметь ставить перед собой цели и проявлять инициати</w:t>
      </w:r>
      <w:r>
        <w:rPr>
          <w:rStyle w:val="CharAttribute3"/>
          <w:sz w:val="24"/>
          <w:szCs w:val="24"/>
          <w:lang w:val="ru-RU"/>
        </w:rPr>
        <w:t xml:space="preserve">ву, отстаивать свое мнение и действовать самостоятельно, без помощи старших.  </w:t>
      </w:r>
    </w:p>
    <w:p w:rsidR="00847B04" w:rsidRPr="001B55FE" w:rsidRDefault="001B55FE">
      <w:pPr>
        <w:pStyle w:val="ae"/>
        <w:spacing w:line="336" w:lineRule="auto"/>
        <w:ind w:firstLine="709"/>
        <w:jc w:val="left"/>
        <w:rPr>
          <w:lang w:val="ru-RU"/>
        </w:rPr>
      </w:pPr>
      <w:r>
        <w:rPr>
          <w:rStyle w:val="CharAttribute3"/>
          <w:color w:val="212121"/>
          <w:sz w:val="24"/>
          <w:szCs w:val="24"/>
          <w:lang w:val="ru-RU"/>
        </w:rPr>
        <w:t>Знание обучающимся младших классов данных социальных норм и традиций, понимание важности следования им имеет особое значение для обучающегося этого возраста, поскольку облегчает</w:t>
      </w:r>
      <w:r>
        <w:rPr>
          <w:rStyle w:val="CharAttribute3"/>
          <w:color w:val="212121"/>
          <w:sz w:val="24"/>
          <w:szCs w:val="24"/>
          <w:lang w:val="ru-RU"/>
        </w:rPr>
        <w:t xml:space="preserve"> его вхождение в широкий социальный мир, </w:t>
      </w:r>
      <w:r>
        <w:rPr>
          <w:rStyle w:val="CharAttribute3"/>
          <w:color w:val="212121"/>
          <w:sz w:val="24"/>
          <w:szCs w:val="24"/>
          <w:lang w:val="ru-RU"/>
        </w:rPr>
        <w:br/>
        <w:t xml:space="preserve">в открывающуюся ему систему общественных отношений. </w:t>
      </w:r>
    </w:p>
    <w:p w:rsidR="00847B04" w:rsidRDefault="001B55FE">
      <w:pPr>
        <w:pStyle w:val="a9"/>
        <w:spacing w:before="149"/>
        <w:ind w:left="200" w:right="355" w:firstLine="0"/>
      </w:pPr>
      <w:r>
        <w:rPr>
          <w:color w:val="212121"/>
        </w:rPr>
        <w:t>На основании этих требований в данном разделе представлены целевые ориентиры результатов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достижение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должн</w:t>
      </w:r>
      <w:r>
        <w:rPr>
          <w:color w:val="212121"/>
        </w:rPr>
        <w:t>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направлена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деятельность педагогического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коллектива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выполнения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требований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НОО.</w:t>
      </w:r>
    </w:p>
    <w:p w:rsidR="00847B04" w:rsidRDefault="001B55FE">
      <w:pPr>
        <w:pStyle w:val="a9"/>
        <w:spacing w:before="151"/>
        <w:ind w:left="200" w:right="355" w:firstLine="0"/>
      </w:pPr>
      <w:r>
        <w:rPr>
          <w:color w:val="212121"/>
        </w:rPr>
        <w:t>Целевые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ориентиры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определены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соответствии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инвариантным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содержанием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российских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базовых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(гражданских,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конституциональных)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ценностей,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обеспечивают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единство воспитания, воспитательного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пространства.</w:t>
      </w:r>
    </w:p>
    <w:p w:rsidR="00847B04" w:rsidRDefault="001B55FE">
      <w:pPr>
        <w:pStyle w:val="1"/>
        <w:spacing w:before="149"/>
      </w:pPr>
      <w:r>
        <w:rPr>
          <w:color w:val="212121"/>
        </w:rPr>
        <w:t>Целевые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ориентиры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результатов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уровне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начального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общего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образования.</w:t>
      </w:r>
    </w:p>
    <w:p w:rsidR="00847B04" w:rsidRDefault="001B55FE">
      <w:pPr>
        <w:pStyle w:val="ad"/>
        <w:numPr>
          <w:ilvl w:val="0"/>
          <w:numId w:val="5"/>
        </w:numPr>
        <w:tabs>
          <w:tab w:val="left" w:pos="440"/>
        </w:tabs>
        <w:spacing w:before="151"/>
        <w:rPr>
          <w:b/>
          <w:sz w:val="24"/>
        </w:rPr>
      </w:pPr>
      <w:r>
        <w:rPr>
          <w:b/>
          <w:color w:val="212121"/>
          <w:sz w:val="24"/>
        </w:rPr>
        <w:t>Гражданско-патриотическое</w:t>
      </w:r>
      <w:r>
        <w:rPr>
          <w:b/>
          <w:color w:val="212121"/>
          <w:spacing w:val="-8"/>
          <w:sz w:val="24"/>
        </w:rPr>
        <w:t xml:space="preserve"> </w:t>
      </w:r>
      <w:r>
        <w:rPr>
          <w:b/>
          <w:color w:val="212121"/>
          <w:sz w:val="24"/>
        </w:rPr>
        <w:t>воспитание: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50"/>
        <w:ind w:right="356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 xml:space="preserve">знающий и любящий свою малую родину, свой край, имеющий </w:t>
      </w:r>
      <w:r>
        <w:rPr>
          <w:color w:val="212121"/>
          <w:sz w:val="24"/>
        </w:rPr>
        <w:t>представление о Родине – России,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ее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территории, расположении;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4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сознающий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принадлежность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своему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народу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граждан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проявляющий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уважение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 своему и другим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народам;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5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понимающий</w:t>
      </w:r>
      <w:proofErr w:type="gramEnd"/>
      <w:r>
        <w:rPr>
          <w:color w:val="212121"/>
          <w:sz w:val="24"/>
        </w:rPr>
        <w:t xml:space="preserve"> свою сопричастность к прошлому, настоящему и будущему родного кра</w:t>
      </w:r>
      <w:r>
        <w:rPr>
          <w:color w:val="212121"/>
          <w:sz w:val="24"/>
        </w:rPr>
        <w:t>я, своей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Родины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России, Российского государства;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9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понимающий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значение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гражданских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символов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(государственная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символика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своего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региона),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праздников,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мест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почитания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героев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защитников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Отечества,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проявляющий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ним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уважение;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6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имеющий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первоначальные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представления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ответственности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человека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обществе,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гражданских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правах и обязанностях;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0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pacing w:val="-1"/>
          <w:sz w:val="24"/>
        </w:rPr>
        <w:t>принимающий</w:t>
      </w:r>
      <w:proofErr w:type="gramEnd"/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pacing w:val="-1"/>
          <w:sz w:val="24"/>
        </w:rPr>
        <w:t>участие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1"/>
          <w:sz w:val="24"/>
        </w:rPr>
        <w:t>в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1"/>
          <w:sz w:val="24"/>
        </w:rPr>
        <w:t>жизни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pacing w:val="-1"/>
          <w:sz w:val="24"/>
        </w:rPr>
        <w:t>класса,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общеобразовательной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организации,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доступной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возрасту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социально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значимой деятельности.</w:t>
      </w:r>
    </w:p>
    <w:p w:rsidR="00847B04" w:rsidRDefault="001B55FE">
      <w:pPr>
        <w:pStyle w:val="1"/>
        <w:numPr>
          <w:ilvl w:val="0"/>
          <w:numId w:val="5"/>
        </w:numPr>
        <w:tabs>
          <w:tab w:val="left" w:pos="440"/>
        </w:tabs>
      </w:pPr>
      <w:r>
        <w:rPr>
          <w:color w:val="212121"/>
        </w:rPr>
        <w:t>Духовно-нравственное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воспитание: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51"/>
        <w:ind w:right="363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уважающий</w:t>
      </w:r>
      <w:proofErr w:type="gramEnd"/>
      <w:r>
        <w:rPr>
          <w:color w:val="212121"/>
          <w:sz w:val="24"/>
        </w:rPr>
        <w:t xml:space="preserve"> духовно-нравственную культуру своей семьи, своего народа, семейные ценности 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учетом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национальной,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религиозной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принадлежности;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"/>
        <w:ind w:right="361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сознающий</w:t>
      </w:r>
      <w:proofErr w:type="gramEnd"/>
      <w:r>
        <w:rPr>
          <w:color w:val="212121"/>
          <w:sz w:val="24"/>
        </w:rPr>
        <w:t xml:space="preserve"> ценность каждой человеческой жизни, признающий индивидуальность и достоинство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каждого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человека;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2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доброжелатель</w:t>
      </w:r>
      <w:r>
        <w:rPr>
          <w:color w:val="212121"/>
          <w:sz w:val="24"/>
        </w:rPr>
        <w:t>ный, проявляющий сопереживание, готовность оказывать помощь, выражающий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неприятие поведения, причиняющего физический и моральный вред другим людям, уважающий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старших;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5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lastRenderedPageBreak/>
        <w:t>умеющий оценивать поступки с позиции их соответствия нравственным нормам, осознающий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отве</w:t>
      </w:r>
      <w:r>
        <w:rPr>
          <w:color w:val="212121"/>
          <w:sz w:val="24"/>
        </w:rPr>
        <w:t>тственность за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свои поступки;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3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владеющий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представлениями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многообразии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языкового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культурного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пространства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имеющий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первоначальные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навыки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общения с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людьми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разных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народов,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вероисповеданий;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3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сознающий нравственную и эстетическую ценность литературы, р</w:t>
      </w:r>
      <w:r>
        <w:rPr>
          <w:color w:val="212121"/>
          <w:sz w:val="24"/>
        </w:rPr>
        <w:t>одного языка, русского языка,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проявляющий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интерес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 чтению.</w:t>
      </w:r>
    </w:p>
    <w:p w:rsidR="00847B04" w:rsidRDefault="001B55FE">
      <w:pPr>
        <w:pStyle w:val="1"/>
        <w:numPr>
          <w:ilvl w:val="0"/>
          <w:numId w:val="5"/>
        </w:numPr>
        <w:tabs>
          <w:tab w:val="left" w:pos="440"/>
        </w:tabs>
      </w:pPr>
      <w:r>
        <w:rPr>
          <w:color w:val="212121"/>
        </w:rPr>
        <w:t>Эстетическое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воспитание: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spacing w:before="149"/>
        <w:ind w:hanging="364"/>
        <w:jc w:val="left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способный</w:t>
      </w:r>
      <w:proofErr w:type="gramEnd"/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воспринимать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чувствовать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прекрасное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быту,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природе,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искусстве,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творчестве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людей;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hanging="364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проявляющий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интерес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уважение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отечественной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мировой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художественной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культуре;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right="361"/>
        <w:jc w:val="left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проявляющий</w:t>
      </w:r>
      <w:proofErr w:type="gramEnd"/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стремление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самовыражению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разных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видах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художественной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деятельности,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искусстве.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right="361"/>
        <w:jc w:val="left"/>
        <w:rPr>
          <w:sz w:val="24"/>
          <w:szCs w:val="24"/>
        </w:rPr>
      </w:pPr>
      <w:r>
        <w:rPr>
          <w:rFonts w:ascii="Symbol" w:hAnsi="Symbol"/>
          <w:color w:val="212121"/>
          <w:sz w:val="24"/>
          <w:szCs w:val="24"/>
        </w:rPr>
        <w:t></w:t>
      </w:r>
      <w:r>
        <w:rPr>
          <w:color w:val="212121"/>
          <w:sz w:val="24"/>
          <w:szCs w:val="24"/>
        </w:rPr>
        <w:t>Физическое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воспитание,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формирование</w:t>
      </w:r>
      <w:r>
        <w:rPr>
          <w:color w:val="212121"/>
          <w:spacing w:val="-4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культуры</w:t>
      </w:r>
      <w:r>
        <w:rPr>
          <w:color w:val="212121"/>
          <w:spacing w:val="-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здоровья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и</w:t>
      </w:r>
      <w:r>
        <w:rPr>
          <w:color w:val="212121"/>
          <w:spacing w:val="2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эмоционального</w:t>
      </w:r>
      <w:r>
        <w:rPr>
          <w:color w:val="212121"/>
          <w:spacing w:val="-3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>благополучия: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spacing w:before="151"/>
        <w:ind w:right="362"/>
        <w:jc w:val="left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бережно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относящийся</w:t>
      </w:r>
      <w:r>
        <w:rPr>
          <w:color w:val="212121"/>
          <w:spacing w:val="48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50"/>
          <w:sz w:val="24"/>
        </w:rPr>
        <w:t xml:space="preserve"> </w:t>
      </w:r>
      <w:r>
        <w:rPr>
          <w:color w:val="212121"/>
          <w:sz w:val="24"/>
        </w:rPr>
        <w:t>физическому</w:t>
      </w:r>
      <w:r>
        <w:rPr>
          <w:color w:val="212121"/>
          <w:spacing w:val="50"/>
          <w:sz w:val="24"/>
        </w:rPr>
        <w:t xml:space="preserve"> </w:t>
      </w:r>
      <w:r>
        <w:rPr>
          <w:color w:val="212121"/>
          <w:sz w:val="24"/>
        </w:rPr>
        <w:t>здоровью,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соблюдающий</w:t>
      </w:r>
      <w:r>
        <w:rPr>
          <w:color w:val="212121"/>
          <w:spacing w:val="51"/>
          <w:sz w:val="24"/>
        </w:rPr>
        <w:t xml:space="preserve"> </w:t>
      </w:r>
      <w:r>
        <w:rPr>
          <w:color w:val="212121"/>
          <w:sz w:val="24"/>
        </w:rPr>
        <w:t>основные</w:t>
      </w:r>
      <w:r>
        <w:rPr>
          <w:color w:val="212121"/>
          <w:spacing w:val="48"/>
          <w:sz w:val="24"/>
        </w:rPr>
        <w:t xml:space="preserve"> </w:t>
      </w:r>
      <w:r>
        <w:rPr>
          <w:color w:val="212121"/>
          <w:sz w:val="24"/>
        </w:rPr>
        <w:t>правила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здорового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безопасного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себя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 других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людей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образа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жизни,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том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числе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информационной среде;</w:t>
      </w:r>
      <w:proofErr w:type="gramEnd"/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right="356"/>
        <w:jc w:val="left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владеющий</w:t>
      </w:r>
      <w:proofErr w:type="gramEnd"/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основными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навыками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личной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общественной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гигиены,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безопасного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поведения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быту,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природе,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обществе;</w:t>
      </w:r>
      <w:r>
        <w:rPr>
          <w:rFonts w:ascii="Symbol" w:hAnsi="Symbol"/>
          <w:color w:val="212121"/>
          <w:sz w:val="20"/>
        </w:rPr>
        <w:t></w:t>
      </w:r>
      <w:r>
        <w:rPr>
          <w:rFonts w:ascii="Symbol" w:hAnsi="Symbol"/>
          <w:color w:val="212121"/>
          <w:sz w:val="20"/>
        </w:rPr>
        <w:t></w:t>
      </w:r>
      <w:r>
        <w:rPr>
          <w:rFonts w:ascii="Symbol" w:hAnsi="Symbol"/>
          <w:color w:val="212121"/>
          <w:sz w:val="20"/>
        </w:rPr>
        <w:t></w:t>
      </w:r>
      <w:r>
        <w:rPr>
          <w:rFonts w:ascii="Symbol" w:hAnsi="Symbol"/>
          <w:color w:val="212121"/>
          <w:sz w:val="20"/>
        </w:rPr>
        <w:t></w:t>
      </w:r>
      <w:r>
        <w:rPr>
          <w:rFonts w:ascii="Symbol" w:hAnsi="Symbol"/>
          <w:color w:val="212121"/>
          <w:sz w:val="20"/>
        </w:rPr>
        <w:t>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right="356"/>
        <w:jc w:val="left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ориентированный</w:t>
      </w:r>
      <w:proofErr w:type="gramEnd"/>
      <w:r>
        <w:rPr>
          <w:color w:val="212121"/>
          <w:sz w:val="24"/>
        </w:rPr>
        <w:t xml:space="preserve"> на физическое </w:t>
      </w:r>
      <w:r>
        <w:rPr>
          <w:color w:val="212121"/>
          <w:sz w:val="24"/>
        </w:rPr>
        <w:t>развитие с учетом возможностей здоровья, занятия физкультурой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и спортом;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  <w:tab w:val="left" w:pos="1955"/>
          <w:tab w:val="left" w:pos="2389"/>
          <w:tab w:val="left" w:pos="4209"/>
          <w:tab w:val="left" w:pos="5032"/>
          <w:tab w:val="left" w:pos="6239"/>
          <w:tab w:val="left" w:pos="8302"/>
          <w:tab w:val="left" w:pos="10425"/>
        </w:tabs>
        <w:ind w:right="364"/>
        <w:jc w:val="left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сознающий</w:t>
      </w:r>
      <w:proofErr w:type="gramEnd"/>
      <w:r>
        <w:rPr>
          <w:color w:val="212121"/>
          <w:sz w:val="24"/>
        </w:rPr>
        <w:tab/>
        <w:t>и</w:t>
      </w:r>
      <w:r>
        <w:rPr>
          <w:color w:val="212121"/>
          <w:sz w:val="24"/>
        </w:rPr>
        <w:tab/>
        <w:t>принимающий</w:t>
      </w:r>
      <w:r>
        <w:rPr>
          <w:color w:val="212121"/>
          <w:sz w:val="24"/>
        </w:rPr>
        <w:tab/>
        <w:t>свою</w:t>
      </w:r>
      <w:r>
        <w:rPr>
          <w:color w:val="212121"/>
          <w:sz w:val="24"/>
        </w:rPr>
        <w:tab/>
        <w:t>половую</w:t>
      </w:r>
      <w:r>
        <w:rPr>
          <w:color w:val="212121"/>
          <w:sz w:val="24"/>
        </w:rPr>
        <w:tab/>
        <w:t>принадлежность,</w:t>
      </w:r>
      <w:r>
        <w:rPr>
          <w:color w:val="212121"/>
          <w:sz w:val="24"/>
        </w:rPr>
        <w:tab/>
        <w:t>соответствующие</w:t>
      </w:r>
      <w:r>
        <w:rPr>
          <w:color w:val="212121"/>
          <w:sz w:val="24"/>
        </w:rPr>
        <w:tab/>
      </w:r>
      <w:r>
        <w:rPr>
          <w:color w:val="212121"/>
          <w:spacing w:val="-1"/>
          <w:sz w:val="24"/>
        </w:rPr>
        <w:t>ей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психофизические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поведенческие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особенности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учетом возраста.</w:t>
      </w:r>
    </w:p>
    <w:p w:rsidR="00847B04" w:rsidRDefault="001B55FE">
      <w:pPr>
        <w:pStyle w:val="1"/>
        <w:numPr>
          <w:ilvl w:val="0"/>
          <w:numId w:val="5"/>
        </w:numPr>
        <w:tabs>
          <w:tab w:val="left" w:pos="440"/>
        </w:tabs>
        <w:spacing w:before="1"/>
      </w:pPr>
      <w:r>
        <w:rPr>
          <w:color w:val="212121"/>
        </w:rPr>
        <w:t>Трудовое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воспитание: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spacing w:before="149"/>
        <w:ind w:hanging="364"/>
        <w:jc w:val="left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сознающий</w:t>
      </w:r>
      <w:proofErr w:type="gramEnd"/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ценность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труда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жизни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человека,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семьи,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общества;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right="361"/>
        <w:jc w:val="left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проявляющий</w:t>
      </w:r>
      <w:proofErr w:type="gramEnd"/>
      <w:r>
        <w:rPr>
          <w:color w:val="212121"/>
          <w:spacing w:val="39"/>
          <w:sz w:val="24"/>
        </w:rPr>
        <w:t xml:space="preserve"> </w:t>
      </w:r>
      <w:r>
        <w:rPr>
          <w:color w:val="212121"/>
          <w:sz w:val="24"/>
        </w:rPr>
        <w:t>уважение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труду,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людям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труда,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бережное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отношение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39"/>
          <w:sz w:val="24"/>
        </w:rPr>
        <w:t xml:space="preserve"> </w:t>
      </w:r>
      <w:r>
        <w:rPr>
          <w:color w:val="212121"/>
          <w:sz w:val="24"/>
        </w:rPr>
        <w:t>результатам</w:t>
      </w:r>
      <w:r>
        <w:rPr>
          <w:color w:val="212121"/>
          <w:spacing w:val="34"/>
          <w:sz w:val="24"/>
        </w:rPr>
        <w:t xml:space="preserve"> </w:t>
      </w:r>
      <w:r>
        <w:rPr>
          <w:color w:val="212121"/>
          <w:sz w:val="24"/>
        </w:rPr>
        <w:t>труда,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ответственное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потребление;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hanging="364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проявляющий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интерес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разным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профессиям;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hanging="364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участвующий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различных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видах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доступного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возрасту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труда,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трудовой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деятельности.</w:t>
      </w:r>
    </w:p>
    <w:p w:rsidR="00847B04" w:rsidRDefault="001B55FE">
      <w:pPr>
        <w:pStyle w:val="1"/>
        <w:numPr>
          <w:ilvl w:val="0"/>
          <w:numId w:val="5"/>
        </w:numPr>
        <w:tabs>
          <w:tab w:val="left" w:pos="440"/>
        </w:tabs>
      </w:pPr>
      <w:r>
        <w:rPr>
          <w:color w:val="212121"/>
        </w:rPr>
        <w:t>Экологическое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воспитание: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spacing w:before="151"/>
        <w:ind w:right="362"/>
        <w:jc w:val="left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pacing w:val="-1"/>
          <w:sz w:val="24"/>
        </w:rPr>
        <w:t>понимающий</w:t>
      </w:r>
      <w:proofErr w:type="gramEnd"/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pacing w:val="-1"/>
          <w:sz w:val="24"/>
        </w:rPr>
        <w:t>ценность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1"/>
          <w:sz w:val="24"/>
        </w:rPr>
        <w:t>природы,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pacing w:val="-1"/>
          <w:sz w:val="24"/>
        </w:rPr>
        <w:t>зависимость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жизни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людей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природы,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влияние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людей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16"/>
          <w:sz w:val="24"/>
        </w:rPr>
        <w:t xml:space="preserve"> </w:t>
      </w:r>
      <w:r>
        <w:rPr>
          <w:color w:val="212121"/>
          <w:sz w:val="24"/>
        </w:rPr>
        <w:t>природу,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окружающую среду;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right="365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проявляющий</w:t>
      </w:r>
      <w:r>
        <w:rPr>
          <w:color w:val="212121"/>
          <w:spacing w:val="32"/>
          <w:sz w:val="24"/>
        </w:rPr>
        <w:t xml:space="preserve"> </w:t>
      </w:r>
      <w:r>
        <w:rPr>
          <w:color w:val="212121"/>
          <w:sz w:val="24"/>
        </w:rPr>
        <w:t>любовь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32"/>
          <w:sz w:val="24"/>
        </w:rPr>
        <w:t xml:space="preserve"> </w:t>
      </w:r>
      <w:r>
        <w:rPr>
          <w:color w:val="212121"/>
          <w:sz w:val="24"/>
        </w:rPr>
        <w:t>бережное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отношение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32"/>
          <w:sz w:val="24"/>
        </w:rPr>
        <w:t xml:space="preserve"> </w:t>
      </w:r>
      <w:r>
        <w:rPr>
          <w:color w:val="212121"/>
          <w:sz w:val="24"/>
        </w:rPr>
        <w:t>природе,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неприятие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действий,</w:t>
      </w:r>
      <w:r>
        <w:rPr>
          <w:color w:val="212121"/>
          <w:spacing w:val="31"/>
          <w:sz w:val="24"/>
        </w:rPr>
        <w:t xml:space="preserve"> </w:t>
      </w:r>
      <w:r>
        <w:rPr>
          <w:color w:val="212121"/>
          <w:sz w:val="24"/>
        </w:rPr>
        <w:t>приносящих</w:t>
      </w:r>
      <w:r>
        <w:rPr>
          <w:color w:val="212121"/>
          <w:spacing w:val="31"/>
          <w:sz w:val="24"/>
        </w:rPr>
        <w:t xml:space="preserve"> </w:t>
      </w:r>
      <w:r>
        <w:rPr>
          <w:color w:val="212121"/>
          <w:sz w:val="24"/>
        </w:rPr>
        <w:t>вред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природе,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 xml:space="preserve">особенно </w:t>
      </w:r>
      <w:r>
        <w:rPr>
          <w:color w:val="212121"/>
          <w:sz w:val="24"/>
        </w:rPr>
        <w:t>живым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существам;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spacing w:before="1"/>
        <w:ind w:hanging="364"/>
        <w:jc w:val="left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выражающий</w:t>
      </w:r>
      <w:proofErr w:type="gramEnd"/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готовность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своей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придерживаться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экологических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норм.</w:t>
      </w:r>
    </w:p>
    <w:p w:rsidR="00847B04" w:rsidRDefault="001B55FE">
      <w:pPr>
        <w:pStyle w:val="1"/>
        <w:numPr>
          <w:ilvl w:val="0"/>
          <w:numId w:val="5"/>
        </w:numPr>
        <w:tabs>
          <w:tab w:val="left" w:pos="440"/>
        </w:tabs>
      </w:pPr>
      <w:r>
        <w:rPr>
          <w:color w:val="212121"/>
        </w:rPr>
        <w:t>Ценность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научного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познания: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49"/>
        <w:ind w:right="359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выражающий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познавательные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интересы,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активность,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любознательность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самостоятельность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познании,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интерес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 уважение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 научным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знаниям, науке;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6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обладающий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первоначальными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представлениями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природных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объектах,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многообразии объектов и явлений природы, связи живой и неживой природы, о науке, научном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знании;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4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имеющий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первоначальные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навыки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наблюдений,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систематизации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осмысл</w:t>
      </w:r>
      <w:r>
        <w:rPr>
          <w:color w:val="212121"/>
          <w:sz w:val="24"/>
        </w:rPr>
        <w:t>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опыта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естественно-научной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гуманитарной областях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знания.</w:t>
      </w:r>
    </w:p>
    <w:p w:rsidR="00847B04" w:rsidRDefault="001B55FE">
      <w:pPr>
        <w:pStyle w:val="1"/>
        <w:numPr>
          <w:ilvl w:val="0"/>
          <w:numId w:val="4"/>
        </w:numPr>
        <w:tabs>
          <w:tab w:val="left" w:pos="440"/>
        </w:tabs>
      </w:pPr>
      <w:r>
        <w:rPr>
          <w:color w:val="212121"/>
        </w:rPr>
        <w:t>Содержательный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раздел</w:t>
      </w:r>
    </w:p>
    <w:p w:rsidR="00847B04" w:rsidRDefault="001B55FE">
      <w:pPr>
        <w:pStyle w:val="ad"/>
        <w:numPr>
          <w:ilvl w:val="1"/>
          <w:numId w:val="4"/>
        </w:numPr>
        <w:tabs>
          <w:tab w:val="left" w:pos="620"/>
        </w:tabs>
        <w:spacing w:before="151"/>
        <w:rPr>
          <w:b/>
          <w:sz w:val="24"/>
        </w:rPr>
      </w:pPr>
      <w:r>
        <w:rPr>
          <w:b/>
          <w:color w:val="212121"/>
          <w:sz w:val="24"/>
        </w:rPr>
        <w:t>Уклад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образовательной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организации</w:t>
      </w:r>
    </w:p>
    <w:p w:rsidR="00847B04" w:rsidRDefault="001B55FE">
      <w:pPr>
        <w:spacing w:before="149"/>
        <w:ind w:left="200"/>
        <w:jc w:val="both"/>
      </w:pPr>
      <w:r>
        <w:rPr>
          <w:color w:val="212121"/>
          <w:spacing w:val="-1"/>
          <w:sz w:val="24"/>
        </w:rPr>
        <w:t>В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1"/>
          <w:sz w:val="24"/>
        </w:rPr>
        <w:t>данном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1"/>
          <w:sz w:val="24"/>
        </w:rPr>
        <w:t>разделе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раскрываются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основные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особенности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уклада</w:t>
      </w:r>
      <w:r>
        <w:rPr>
          <w:color w:val="212121"/>
          <w:spacing w:val="1"/>
          <w:sz w:val="24"/>
        </w:rPr>
        <w:t xml:space="preserve"> </w:t>
      </w:r>
      <w:r>
        <w:t xml:space="preserve"> МБОУ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</w:t>
      </w:r>
    </w:p>
    <w:p w:rsidR="00847B04" w:rsidRDefault="001B55FE">
      <w:pPr>
        <w:pStyle w:val="a9"/>
        <w:ind w:left="200" w:right="357" w:firstLine="0"/>
      </w:pPr>
      <w:r>
        <w:rPr>
          <w:color w:val="212121"/>
        </w:rPr>
        <w:t xml:space="preserve">. Уклад задает порядок </w:t>
      </w:r>
      <w:r>
        <w:rPr>
          <w:color w:val="212121"/>
        </w:rPr>
        <w:t>жизни школы и аккумулирует ключевые характеристики, определяющие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особенности воспитательного процесса. Уклад </w:t>
      </w:r>
      <w:r>
        <w:t>МБОУ «</w:t>
      </w:r>
      <w:proofErr w:type="spellStart"/>
      <w:r>
        <w:t>Татарско</w:t>
      </w:r>
      <w:proofErr w:type="spellEnd"/>
      <w:r>
        <w:t xml:space="preserve"> – Танаевская СОШ имени </w:t>
      </w:r>
      <w:proofErr w:type="spellStart"/>
      <w:r>
        <w:t>Афзала</w:t>
      </w:r>
      <w:proofErr w:type="spellEnd"/>
      <w:r>
        <w:t xml:space="preserve"> Шамова» </w:t>
      </w:r>
      <w:r>
        <w:rPr>
          <w:color w:val="212121"/>
        </w:rPr>
        <w:t>удерживает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ценности,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принципы,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нравственную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культуру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взаимоотношений,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традиции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основе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которых</w:t>
      </w:r>
      <w:r>
        <w:rPr>
          <w:color w:val="212121"/>
          <w:spacing w:val="-15"/>
        </w:rPr>
        <w:t xml:space="preserve"> </w:t>
      </w:r>
      <w:r>
        <w:rPr>
          <w:color w:val="212121"/>
          <w:spacing w:val="-1"/>
        </w:rPr>
        <w:t>лежат</w:t>
      </w:r>
      <w:r>
        <w:rPr>
          <w:color w:val="212121"/>
          <w:spacing w:val="-13"/>
        </w:rPr>
        <w:t xml:space="preserve"> </w:t>
      </w:r>
      <w:r>
        <w:rPr>
          <w:color w:val="212121"/>
          <w:spacing w:val="-1"/>
        </w:rPr>
        <w:t>российские</w:t>
      </w:r>
      <w:r>
        <w:rPr>
          <w:color w:val="212121"/>
          <w:spacing w:val="-16"/>
        </w:rPr>
        <w:t xml:space="preserve"> </w:t>
      </w:r>
      <w:r>
        <w:rPr>
          <w:color w:val="212121"/>
          <w:spacing w:val="-1"/>
        </w:rPr>
        <w:t>базовые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ценности,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определяет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условия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средства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воспитания,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отражающие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самобытный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облик </w:t>
      </w:r>
      <w:r>
        <w:t>МБОУ «</w:t>
      </w:r>
      <w:proofErr w:type="spellStart"/>
      <w:r>
        <w:t>Татарско</w:t>
      </w:r>
      <w:proofErr w:type="spellEnd"/>
      <w:r>
        <w:t xml:space="preserve"> – Танаевская СОШ имени </w:t>
      </w:r>
      <w:proofErr w:type="spellStart"/>
      <w:r>
        <w:t>Афзала</w:t>
      </w:r>
      <w:proofErr w:type="spellEnd"/>
      <w:r>
        <w:t xml:space="preserve"> Шамова»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репутацию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окружающем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пространстве, социуме.</w:t>
      </w:r>
    </w:p>
    <w:p w:rsidR="00847B04" w:rsidRDefault="001B55FE">
      <w:pPr>
        <w:spacing w:before="8" w:line="420" w:lineRule="atLeast"/>
        <w:ind w:left="260" w:right="398" w:hanging="60"/>
        <w:jc w:val="center"/>
        <w:rPr>
          <w:b/>
          <w:sz w:val="24"/>
          <w:szCs w:val="24"/>
        </w:rPr>
      </w:pPr>
      <w:r>
        <w:rPr>
          <w:b/>
          <w:color w:val="212121"/>
          <w:sz w:val="24"/>
        </w:rPr>
        <w:t xml:space="preserve">Характеристики </w:t>
      </w:r>
      <w:r>
        <w:rPr>
          <w:b/>
          <w:color w:val="212121"/>
          <w:sz w:val="24"/>
        </w:rPr>
        <w:t>уклада, особенностей условий воспитания</w:t>
      </w:r>
      <w:r>
        <w:rPr>
          <w:b/>
          <w:color w:val="212121"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</w:rPr>
        <w:t xml:space="preserve">МБОУ </w:t>
      </w: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Татарско</w:t>
      </w:r>
      <w:proofErr w:type="spellEnd"/>
      <w:r>
        <w:rPr>
          <w:b/>
          <w:sz w:val="24"/>
          <w:szCs w:val="24"/>
        </w:rPr>
        <w:t xml:space="preserve"> – Танаевская СОШ имени </w:t>
      </w:r>
      <w:proofErr w:type="spellStart"/>
      <w:r>
        <w:rPr>
          <w:b/>
          <w:sz w:val="24"/>
          <w:szCs w:val="24"/>
        </w:rPr>
        <w:t>Афзала</w:t>
      </w:r>
      <w:proofErr w:type="spellEnd"/>
      <w:r>
        <w:rPr>
          <w:b/>
          <w:sz w:val="24"/>
          <w:szCs w:val="24"/>
        </w:rPr>
        <w:t xml:space="preserve"> Шамова»</w:t>
      </w:r>
    </w:p>
    <w:p w:rsidR="00847B04" w:rsidRDefault="00847B04">
      <w:pPr>
        <w:spacing w:before="8" w:line="420" w:lineRule="atLeast"/>
        <w:ind w:left="260" w:right="398" w:hanging="60"/>
        <w:jc w:val="center"/>
        <w:rPr>
          <w:b/>
        </w:rPr>
      </w:pPr>
    </w:p>
    <w:p w:rsidR="00847B04" w:rsidRDefault="001B55FE">
      <w:pPr>
        <w:spacing w:before="6" w:line="276" w:lineRule="auto"/>
        <w:ind w:left="200" w:right="353" w:firstLine="283"/>
        <w:jc w:val="both"/>
      </w:pPr>
      <w:r>
        <w:t xml:space="preserve">МБОУ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</w:t>
      </w:r>
      <w:r>
        <w:t xml:space="preserve"> расположено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деревне </w:t>
      </w:r>
      <w:proofErr w:type="gramStart"/>
      <w:r>
        <w:t>Татарское</w:t>
      </w:r>
      <w:proofErr w:type="gramEnd"/>
      <w:r>
        <w:t xml:space="preserve"> </w:t>
      </w:r>
      <w:proofErr w:type="spellStart"/>
      <w:r>
        <w:t>Танаево</w:t>
      </w:r>
      <w:proofErr w:type="spellEnd"/>
      <w:r>
        <w:t xml:space="preserve"> </w:t>
      </w:r>
      <w:proofErr w:type="spellStart"/>
      <w:r>
        <w:t>Зеленодольского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52"/>
        </w:rPr>
        <w:t xml:space="preserve"> </w:t>
      </w:r>
      <w:r>
        <w:t xml:space="preserve">района Республики Татарстан. </w:t>
      </w:r>
      <w:r>
        <w:t>Территория школы имеет около 1,1 га земли. На земельном участке выделены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зоны:</w:t>
      </w:r>
      <w:r>
        <w:rPr>
          <w:spacing w:val="-9"/>
        </w:rPr>
        <w:t xml:space="preserve"> </w:t>
      </w:r>
      <w:r>
        <w:t>учебно-опытная,</w:t>
      </w:r>
      <w:r>
        <w:rPr>
          <w:spacing w:val="-10"/>
        </w:rPr>
        <w:t xml:space="preserve"> </w:t>
      </w:r>
      <w:r>
        <w:t>физкультурно-спортивная.</w:t>
      </w:r>
      <w:r>
        <w:rPr>
          <w:spacing w:val="-9"/>
        </w:rPr>
        <w:t xml:space="preserve"> </w:t>
      </w:r>
      <w:r>
        <w:t xml:space="preserve"> Спортзал,  спортивная площадка для игр:</w:t>
      </w:r>
      <w:r>
        <w:rPr>
          <w:spacing w:val="1"/>
        </w:rPr>
        <w:t xml:space="preserve"> </w:t>
      </w:r>
      <w:r>
        <w:rPr>
          <w:spacing w:val="-1"/>
        </w:rPr>
        <w:t>футбол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баскетбол,</w:t>
      </w:r>
      <w:r>
        <w:rPr>
          <w:spacing w:val="-14"/>
        </w:rPr>
        <w:t xml:space="preserve"> </w:t>
      </w:r>
      <w:r>
        <w:t>площадка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волейбола,</w:t>
      </w:r>
      <w:r>
        <w:rPr>
          <w:spacing w:val="-13"/>
        </w:rPr>
        <w:t xml:space="preserve"> </w:t>
      </w:r>
      <w:r>
        <w:t>детская</w:t>
      </w:r>
      <w:r>
        <w:rPr>
          <w:spacing w:val="-15"/>
        </w:rPr>
        <w:t xml:space="preserve"> </w:t>
      </w:r>
      <w:r>
        <w:t>площадка,</w:t>
      </w:r>
      <w:r>
        <w:rPr>
          <w:spacing w:val="-13"/>
        </w:rPr>
        <w:t xml:space="preserve"> </w:t>
      </w:r>
      <w:r>
        <w:t>спортивные</w:t>
      </w:r>
      <w:r>
        <w:rPr>
          <w:spacing w:val="-14"/>
        </w:rPr>
        <w:t xml:space="preserve"> </w:t>
      </w:r>
      <w:r>
        <w:t>инвентари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др.</w:t>
      </w:r>
      <w:r>
        <w:rPr>
          <w:spacing w:val="-13"/>
        </w:rPr>
        <w:t xml:space="preserve"> </w:t>
      </w:r>
      <w:r>
        <w:t>дают</w:t>
      </w:r>
      <w:r>
        <w:rPr>
          <w:spacing w:val="-15"/>
        </w:rPr>
        <w:t xml:space="preserve"> </w:t>
      </w:r>
      <w:r>
        <w:t>возможность</w:t>
      </w:r>
      <w:r>
        <w:rPr>
          <w:spacing w:val="-52"/>
        </w:rPr>
        <w:t xml:space="preserve"> </w:t>
      </w:r>
      <w:r>
        <w:t>выполнения</w:t>
      </w:r>
      <w:r>
        <w:rPr>
          <w:spacing w:val="65"/>
        </w:rPr>
        <w:t xml:space="preserve"> </w:t>
      </w:r>
      <w:r>
        <w:t>соответствующих</w:t>
      </w:r>
      <w:r>
        <w:rPr>
          <w:spacing w:val="67"/>
        </w:rPr>
        <w:t xml:space="preserve"> </w:t>
      </w:r>
      <w:proofErr w:type="gramStart"/>
      <w:r>
        <w:t>модулей</w:t>
      </w:r>
      <w:proofErr w:type="gramEnd"/>
      <w:r>
        <w:rPr>
          <w:spacing w:val="64"/>
        </w:rPr>
        <w:t xml:space="preserve"> </w:t>
      </w:r>
      <w:r>
        <w:t>как</w:t>
      </w:r>
      <w:r>
        <w:rPr>
          <w:spacing w:val="66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учебному</w:t>
      </w:r>
      <w:r>
        <w:rPr>
          <w:spacing w:val="64"/>
        </w:rPr>
        <w:t xml:space="preserve"> </w:t>
      </w:r>
      <w:r>
        <w:t>курсу,</w:t>
      </w:r>
      <w:r>
        <w:rPr>
          <w:spacing w:val="65"/>
        </w:rPr>
        <w:t xml:space="preserve"> </w:t>
      </w:r>
      <w:r>
        <w:t>так</w:t>
      </w:r>
      <w:r>
        <w:rPr>
          <w:spacing w:val="66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внеурочной</w:t>
      </w:r>
      <w:r>
        <w:rPr>
          <w:spacing w:val="65"/>
        </w:rPr>
        <w:t xml:space="preserve"> </w:t>
      </w:r>
      <w:r>
        <w:t xml:space="preserve">деятельности. МБОУ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</w:t>
      </w:r>
      <w:r>
        <w:t xml:space="preserve">  является средней общеобразовательной школой, численность обучающихся на 1</w:t>
      </w:r>
      <w:r>
        <w:rPr>
          <w:spacing w:val="1"/>
        </w:rPr>
        <w:t xml:space="preserve"> </w:t>
      </w:r>
      <w:r>
        <w:t>сентября</w:t>
      </w:r>
      <w:r>
        <w:rPr>
          <w:spacing w:val="-5"/>
        </w:rPr>
        <w:t xml:space="preserve"> </w:t>
      </w:r>
      <w:r>
        <w:t>2023</w:t>
      </w:r>
      <w:r>
        <w:rPr>
          <w:spacing w:val="-7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70</w:t>
      </w:r>
      <w:r>
        <w:rPr>
          <w:spacing w:val="-5"/>
        </w:rPr>
        <w:t xml:space="preserve"> </w:t>
      </w:r>
      <w:r>
        <w:t>учащихся,</w:t>
      </w:r>
      <w:r>
        <w:rPr>
          <w:spacing w:val="-5"/>
        </w:rPr>
        <w:t xml:space="preserve"> </w:t>
      </w:r>
      <w:r>
        <w:t>численность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19</w:t>
      </w:r>
      <w:r>
        <w:rPr>
          <w:spacing w:val="-5"/>
        </w:rPr>
        <w:t xml:space="preserve"> </w:t>
      </w:r>
      <w:r>
        <w:t>учителей.</w:t>
      </w:r>
      <w:r>
        <w:rPr>
          <w:spacing w:val="-5"/>
        </w:rPr>
        <w:t xml:space="preserve"> </w:t>
      </w:r>
      <w:r>
        <w:t>Обучение</w:t>
      </w:r>
      <w:r>
        <w:rPr>
          <w:spacing w:val="-53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 xml:space="preserve">образование, средне общее образование. Социокультурная среда деревни </w:t>
      </w:r>
      <w:r>
        <w:t>более консервативна и традиционна,</w:t>
      </w:r>
      <w:r>
        <w:rPr>
          <w:spacing w:val="1"/>
        </w:rPr>
        <w:t xml:space="preserve"> </w:t>
      </w:r>
      <w:r>
        <w:t>сохраняется внутреннее духовное богатство, бережное отношение к Родине и природе. Сельская природная</w:t>
      </w:r>
      <w:r>
        <w:rPr>
          <w:spacing w:val="1"/>
        </w:rPr>
        <w:t xml:space="preserve"> </w:t>
      </w:r>
      <w:r>
        <w:t>среда естественна и приближена к людям. Учащиеся приезжают на автобусах из 4 близлежащих деревень</w:t>
      </w:r>
      <w:r>
        <w:rPr>
          <w:spacing w:val="1"/>
        </w:rPr>
        <w:t xml:space="preserve"> </w:t>
      </w:r>
      <w:proofErr w:type="spellStart"/>
      <w:r>
        <w:t>Мамадыш</w:t>
      </w:r>
      <w:proofErr w:type="spellEnd"/>
      <w:r>
        <w:t xml:space="preserve"> - </w:t>
      </w:r>
      <w:proofErr w:type="spellStart"/>
      <w:r>
        <w:t>Акилово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rPr>
          <w:spacing w:val="-11"/>
        </w:rPr>
        <w:t>Кар</w:t>
      </w:r>
      <w:r>
        <w:rPr>
          <w:spacing w:val="-11"/>
        </w:rPr>
        <w:t>ашам</w:t>
      </w:r>
      <w:proofErr w:type="spellEnd"/>
      <w:r>
        <w:rPr>
          <w:spacing w:val="-11"/>
        </w:rPr>
        <w:t xml:space="preserve">, </w:t>
      </w:r>
      <w:proofErr w:type="gramStart"/>
      <w:r>
        <w:rPr>
          <w:spacing w:val="-11"/>
        </w:rPr>
        <w:t>Русское</w:t>
      </w:r>
      <w:proofErr w:type="gramEnd"/>
      <w:r>
        <w:rPr>
          <w:spacing w:val="-11"/>
        </w:rPr>
        <w:t xml:space="preserve"> </w:t>
      </w:r>
      <w:proofErr w:type="spellStart"/>
      <w:r>
        <w:rPr>
          <w:spacing w:val="-11"/>
        </w:rPr>
        <w:t>Азелеево</w:t>
      </w:r>
      <w:proofErr w:type="spellEnd"/>
      <w:r>
        <w:rPr>
          <w:spacing w:val="-11"/>
        </w:rPr>
        <w:t xml:space="preserve">, </w:t>
      </w:r>
      <w:r>
        <w:t xml:space="preserve">Татарские </w:t>
      </w:r>
      <w:proofErr w:type="spellStart"/>
      <w:r>
        <w:t>Наратлы</w:t>
      </w:r>
      <w:proofErr w:type="spellEnd"/>
      <w:r>
        <w:t>.</w:t>
      </w:r>
      <w:r>
        <w:rPr>
          <w:spacing w:val="-9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есть</w:t>
      </w:r>
      <w:r>
        <w:rPr>
          <w:spacing w:val="-11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учащийся</w:t>
      </w:r>
      <w:r>
        <w:rPr>
          <w:spacing w:val="-53"/>
        </w:rPr>
        <w:t xml:space="preserve"> </w:t>
      </w:r>
      <w:r>
        <w:t>приносит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собственного</w:t>
      </w:r>
      <w:r>
        <w:rPr>
          <w:spacing w:val="36"/>
        </w:rPr>
        <w:t xml:space="preserve"> </w:t>
      </w:r>
      <w:r>
        <w:t>обитания.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небольшом</w:t>
      </w:r>
      <w:r>
        <w:rPr>
          <w:spacing w:val="35"/>
        </w:rPr>
        <w:t xml:space="preserve"> </w:t>
      </w:r>
      <w:r>
        <w:t>коллективе</w:t>
      </w:r>
      <w:r>
        <w:rPr>
          <w:spacing w:val="38"/>
        </w:rPr>
        <w:t xml:space="preserve"> </w:t>
      </w:r>
      <w:r>
        <w:t>интенсивнее</w:t>
      </w:r>
      <w:r>
        <w:rPr>
          <w:spacing w:val="37"/>
        </w:rPr>
        <w:t xml:space="preserve"> </w:t>
      </w:r>
      <w:r>
        <w:t>идет</w:t>
      </w:r>
      <w:r>
        <w:rPr>
          <w:spacing w:val="37"/>
        </w:rPr>
        <w:t xml:space="preserve"> </w:t>
      </w:r>
      <w:r>
        <w:t>процесс</w:t>
      </w:r>
      <w:r>
        <w:rPr>
          <w:spacing w:val="37"/>
        </w:rPr>
        <w:t xml:space="preserve"> </w:t>
      </w:r>
      <w:r>
        <w:t>установления</w:t>
      </w:r>
      <w:r>
        <w:rPr>
          <w:spacing w:val="36"/>
        </w:rPr>
        <w:t xml:space="preserve"> </w:t>
      </w:r>
      <w:r>
        <w:t>межличностных</w:t>
      </w:r>
      <w:r>
        <w:t xml:space="preserve"> контактов, существует реальная возможность проявить себя в общем деле. В школе и в селе все на виду, 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учителей.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резкой</w:t>
      </w:r>
      <w:r>
        <w:rPr>
          <w:spacing w:val="1"/>
        </w:rPr>
        <w:t xml:space="preserve"> </w:t>
      </w:r>
      <w:r>
        <w:t>обособленности между классами, учащимися разного возра</w:t>
      </w:r>
      <w:r>
        <w:t>ста. Таким образом, создавая условия для ребенка</w:t>
      </w:r>
      <w:r>
        <w:rPr>
          <w:spacing w:val="1"/>
        </w:rPr>
        <w:t xml:space="preserve"> </w:t>
      </w:r>
      <w:r>
        <w:t>по выбору форм, способов самореализации на основе освоения общечеловеческих ценностей, учитывается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сельской школы.</w:t>
      </w:r>
    </w:p>
    <w:p w:rsidR="00847B04" w:rsidRDefault="001B55FE">
      <w:pPr>
        <w:spacing w:before="152" w:line="276" w:lineRule="auto"/>
        <w:ind w:left="200" w:right="352" w:firstLine="283"/>
        <w:jc w:val="both"/>
      </w:pPr>
      <w:r>
        <w:t>В процессе воспитания сотрудничаем с Татарск</w:t>
      </w:r>
      <w:proofErr w:type="gramStart"/>
      <w:r>
        <w:t>о-</w:t>
      </w:r>
      <w:proofErr w:type="gramEnd"/>
      <w:r>
        <w:t xml:space="preserve"> Танаевским сельским домом культур</w:t>
      </w:r>
      <w:r>
        <w:t xml:space="preserve">ы, с сельской библиотекой, с </w:t>
      </w:r>
      <w:proofErr w:type="spellStart"/>
      <w:r>
        <w:t>Мамадыш</w:t>
      </w:r>
      <w:proofErr w:type="spellEnd"/>
      <w:r>
        <w:t xml:space="preserve"> –</w:t>
      </w:r>
      <w:proofErr w:type="spellStart"/>
      <w:r>
        <w:t>Акиловским</w:t>
      </w:r>
      <w:proofErr w:type="spellEnd"/>
      <w:r>
        <w:t xml:space="preserve"> сельским домом культуры, с </w:t>
      </w:r>
      <w:proofErr w:type="spellStart"/>
      <w:r>
        <w:t>Карашамским</w:t>
      </w:r>
      <w:proofErr w:type="spellEnd"/>
      <w:r>
        <w:t xml:space="preserve"> сельским клубом, с</w:t>
      </w:r>
      <w:r>
        <w:rPr>
          <w:spacing w:val="-15"/>
        </w:rPr>
        <w:t xml:space="preserve"> </w:t>
      </w:r>
      <w:r>
        <w:t>Главой</w:t>
      </w:r>
      <w:r>
        <w:rPr>
          <w:spacing w:val="-15"/>
        </w:rPr>
        <w:t xml:space="preserve"> </w:t>
      </w:r>
      <w:proofErr w:type="spellStart"/>
      <w:r>
        <w:t>Мамадыш</w:t>
      </w:r>
      <w:proofErr w:type="spellEnd"/>
      <w:r>
        <w:t xml:space="preserve"> –</w:t>
      </w:r>
      <w:proofErr w:type="spellStart"/>
      <w:r>
        <w:t>Акиловского</w:t>
      </w:r>
      <w:proofErr w:type="spellEnd"/>
      <w:r>
        <w:t xml:space="preserve"> сельского</w:t>
      </w:r>
      <w:r>
        <w:rPr>
          <w:spacing w:val="-11"/>
        </w:rPr>
        <w:t xml:space="preserve"> </w:t>
      </w:r>
      <w:r>
        <w:t>поселения.</w:t>
      </w:r>
      <w:r>
        <w:rPr>
          <w:spacing w:val="-52"/>
        </w:rPr>
        <w:t xml:space="preserve"> </w:t>
      </w:r>
      <w:r>
        <w:t>Принимаем участие в проектах, конкурсах, фестивалях и мероприятиях муниципального, республиканского,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-1"/>
        </w:rPr>
        <w:t xml:space="preserve"> </w:t>
      </w:r>
      <w:r>
        <w:t>и межрегионального</w:t>
      </w:r>
      <w:r>
        <w:rPr>
          <w:spacing w:val="-3"/>
        </w:rPr>
        <w:t xml:space="preserve"> </w:t>
      </w:r>
      <w:r>
        <w:t>уровней.</w:t>
      </w:r>
    </w:p>
    <w:p w:rsidR="00847B04" w:rsidRDefault="001B55FE">
      <w:pPr>
        <w:spacing w:before="148" w:line="276" w:lineRule="auto"/>
        <w:ind w:left="200" w:firstLine="338"/>
        <w:jc w:val="both"/>
      </w:pPr>
      <w:r>
        <w:t>Для обучающихся начальных классов</w:t>
      </w:r>
      <w:r>
        <w:rPr>
          <w:spacing w:val="31"/>
        </w:rPr>
        <w:t xml:space="preserve"> </w:t>
      </w:r>
      <w:r>
        <w:t>«Светофор»</w:t>
      </w:r>
      <w:r>
        <w:rPr>
          <w:spacing w:val="31"/>
        </w:rPr>
        <w:t xml:space="preserve"> </w:t>
      </w:r>
      <w:r>
        <w:t>ЮИД,</w:t>
      </w:r>
      <w:r>
        <w:rPr>
          <w:spacing w:val="30"/>
        </w:rPr>
        <w:t xml:space="preserve"> </w:t>
      </w:r>
    </w:p>
    <w:p w:rsidR="00847B04" w:rsidRDefault="001B55FE">
      <w:pPr>
        <w:spacing w:before="145" w:line="276" w:lineRule="auto"/>
        <w:ind w:left="200" w:firstLine="283"/>
        <w:jc w:val="both"/>
      </w:pPr>
      <w:r>
        <w:t>Значимые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всероссийские</w:t>
      </w:r>
      <w:r>
        <w:rPr>
          <w:spacing w:val="-7"/>
        </w:rPr>
        <w:t xml:space="preserve"> </w:t>
      </w:r>
      <w:r>
        <w:t>проекты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программы,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которых </w:t>
      </w:r>
      <w:r>
        <w:rPr>
          <w:spacing w:val="-52"/>
        </w:rPr>
        <w:t xml:space="preserve"> </w:t>
      </w:r>
      <w:r>
        <w:t>принимает</w:t>
      </w:r>
      <w:r>
        <w:rPr>
          <w:spacing w:val="-1"/>
        </w:rPr>
        <w:t xml:space="preserve"> </w:t>
      </w:r>
      <w:r>
        <w:t>участие:</w:t>
      </w:r>
    </w:p>
    <w:p w:rsidR="00847B04" w:rsidRDefault="001B55FE">
      <w:pPr>
        <w:spacing w:before="189"/>
        <w:ind w:left="483"/>
        <w:jc w:val="both"/>
      </w:pPr>
      <w:r>
        <w:t>Федеральный</w:t>
      </w:r>
      <w:r>
        <w:rPr>
          <w:spacing w:val="-2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«Орлята</w:t>
      </w:r>
      <w:r>
        <w:rPr>
          <w:spacing w:val="-1"/>
        </w:rPr>
        <w:t xml:space="preserve"> </w:t>
      </w:r>
      <w:r>
        <w:t>России».</w:t>
      </w:r>
    </w:p>
    <w:p w:rsidR="00847B04" w:rsidRDefault="001B55FE">
      <w:pPr>
        <w:spacing w:before="186" w:line="276" w:lineRule="auto"/>
        <w:ind w:left="200" w:right="353" w:firstLine="283"/>
        <w:jc w:val="both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ритуалы: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еженедельная</w:t>
      </w:r>
      <w:r>
        <w:rPr>
          <w:spacing w:val="1"/>
        </w:rPr>
        <w:t xml:space="preserve"> </w:t>
      </w:r>
      <w:r>
        <w:t>организационная</w:t>
      </w:r>
      <w:r>
        <w:rPr>
          <w:spacing w:val="1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 флага РФ; проводятся Вахты Памяти, участвуем в социально значимых акциях</w:t>
      </w:r>
      <w:r>
        <w:rPr>
          <w:spacing w:val="1"/>
        </w:rPr>
        <w:t xml:space="preserve"> </w:t>
      </w:r>
      <w:r>
        <w:t>и проектах</w:t>
      </w:r>
      <w:r>
        <w:rPr>
          <w:spacing w:val="1"/>
        </w:rPr>
        <w:t xml:space="preserve"> </w:t>
      </w:r>
      <w:r>
        <w:t>по направлениям «Спасибо, Учитель!», «Спасибо, Ветеран!», «Мои права и обязанности», «Папа, мам</w:t>
      </w:r>
      <w:r>
        <w:t>а и я –</w:t>
      </w:r>
      <w:r>
        <w:rPr>
          <w:spacing w:val="1"/>
        </w:rPr>
        <w:t xml:space="preserve"> </w:t>
      </w:r>
      <w:r>
        <w:t>спортивная</w:t>
      </w:r>
      <w:r>
        <w:rPr>
          <w:spacing w:val="-2"/>
        </w:rPr>
        <w:t xml:space="preserve"> </w:t>
      </w:r>
      <w:r>
        <w:t>семья», «Прощание с Букварем!»</w:t>
      </w:r>
      <w:proofErr w:type="gramStart"/>
      <w:r>
        <w:t xml:space="preserve"> .</w:t>
      </w:r>
      <w:proofErr w:type="gramEnd"/>
    </w:p>
    <w:p w:rsidR="00847B04" w:rsidRDefault="001B55FE">
      <w:pPr>
        <w:jc w:val="both"/>
      </w:pPr>
      <w:r>
        <w:t xml:space="preserve">         Цель МБОУ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</w:t>
      </w:r>
      <w:r>
        <w:t xml:space="preserve">  в самосознании педагогического коллектива: воспитание высоконравственных, творческих, компетентных граждан России, принимающих судьбу От</w:t>
      </w:r>
      <w:r>
        <w:t>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847B04" w:rsidRDefault="001B55FE">
      <w:pPr>
        <w:jc w:val="both"/>
      </w:pPr>
      <w:r>
        <w:t xml:space="preserve"> Традиции школы: линейка, посвященная Дню знаний и Последнему звонку,   новогодние праз</w:t>
      </w:r>
      <w:r>
        <w:t xml:space="preserve">дники, праздник для мам, посвящение в «Орлята России»,  Праздник </w:t>
      </w:r>
      <w:proofErr w:type="spellStart"/>
      <w:r>
        <w:t>Навруз</w:t>
      </w:r>
      <w:proofErr w:type="spellEnd"/>
      <w:r>
        <w:t xml:space="preserve">, мероприятия ко Дню Победы,  Основные традиции воспитания в МБОУ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</w:t>
      </w:r>
      <w:r>
        <w:t xml:space="preserve"> </w:t>
      </w:r>
    </w:p>
    <w:p w:rsidR="00847B04" w:rsidRDefault="001B55FE">
      <w:pPr>
        <w:jc w:val="both"/>
      </w:pPr>
      <w:r>
        <w:t xml:space="preserve">стержнем годового цикла воспитательной работы школы являются основные </w:t>
      </w:r>
      <w:r>
        <w:t>школьные дела, через которые осуществляется интеграция воспитательных усилий педагогических работников;</w:t>
      </w:r>
    </w:p>
    <w:p w:rsidR="00847B04" w:rsidRDefault="001B55FE">
      <w:pPr>
        <w:jc w:val="both"/>
      </w:pPr>
      <w:r>
        <w:t xml:space="preserve">важной чертой каждого ключевого дела и </w:t>
      </w:r>
      <w:proofErr w:type="gramStart"/>
      <w:r>
        <w:t>большинства</w:t>
      </w:r>
      <w:proofErr w:type="gramEnd"/>
      <w:r>
        <w:t xml:space="preserve"> используемых для воспитания других совместных дел педагогических работников и обучающихся является ко</w:t>
      </w:r>
      <w:r>
        <w:t>ллективная разработка, коллективное планирование, коллективное проведение и коллективный анализ их результатов;</w:t>
      </w:r>
    </w:p>
    <w:p w:rsidR="00847B04" w:rsidRDefault="001B55FE">
      <w:pPr>
        <w:jc w:val="both"/>
      </w:pPr>
      <w: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</w:t>
      </w:r>
      <w:r>
        <w:t>еля до организатора);</w:t>
      </w:r>
    </w:p>
    <w:p w:rsidR="00847B04" w:rsidRDefault="001B55FE">
      <w:pPr>
        <w:jc w:val="both"/>
      </w:pPr>
      <w:r>
        <w:t xml:space="preserve">в проведении общешкольных дел отсутствует </w:t>
      </w:r>
      <w:proofErr w:type="spellStart"/>
      <w:r>
        <w:t>соревновательность</w:t>
      </w:r>
      <w:proofErr w:type="spellEnd"/>
      <w:r>
        <w:t xml:space="preserve"> между классами, поощряется конструктивное </w:t>
      </w:r>
      <w:proofErr w:type="spellStart"/>
      <w:r>
        <w:t>межвозрастное</w:t>
      </w:r>
      <w:proofErr w:type="spellEnd"/>
      <w:r>
        <w:t xml:space="preserve"> взаимодействие обучающихся, а также их социальная активность;</w:t>
      </w:r>
    </w:p>
    <w:p w:rsidR="00847B04" w:rsidRDefault="001B55FE">
      <w:pPr>
        <w:jc w:val="both"/>
      </w:pPr>
      <w:r>
        <w:t xml:space="preserve">педагогические работники школы ориентируются на формирование коллективов в рамках школьных классов, кружков, секций и внеурочных занятий, на установление в них доброжелательных и </w:t>
      </w:r>
      <w:proofErr w:type="spellStart"/>
      <w:r>
        <w:t>товарищескихвзаимоотношений</w:t>
      </w:r>
      <w:proofErr w:type="spellEnd"/>
      <w:r>
        <w:t xml:space="preserve">;   </w:t>
      </w:r>
    </w:p>
    <w:p w:rsidR="00847B04" w:rsidRDefault="001B55FE">
      <w:pPr>
        <w:jc w:val="both"/>
      </w:pPr>
      <w:r>
        <w:t>В школе практикуется:</w:t>
      </w:r>
    </w:p>
    <w:p w:rsidR="00847B04" w:rsidRDefault="001B55FE">
      <w:pPr>
        <w:jc w:val="both"/>
      </w:pPr>
      <w:r>
        <w:t>Привлечение</w:t>
      </w:r>
      <w:r>
        <w:tab/>
        <w:t>родительско</w:t>
      </w:r>
      <w:r>
        <w:t>й</w:t>
      </w:r>
      <w:r>
        <w:tab/>
        <w:t>общественности</w:t>
      </w:r>
      <w:r>
        <w:tab/>
        <w:t>к</w:t>
      </w:r>
      <w:r>
        <w:tab/>
      </w:r>
      <w:proofErr w:type="spellStart"/>
      <w:r>
        <w:t>планированию</w:t>
      </w:r>
      <w:proofErr w:type="gramStart"/>
      <w:r>
        <w:t>,о</w:t>
      </w:r>
      <w:proofErr w:type="gramEnd"/>
      <w:r>
        <w:t>рганизации</w:t>
      </w:r>
      <w:proofErr w:type="spellEnd"/>
      <w:r>
        <w:t>,</w:t>
      </w:r>
      <w:r>
        <w:tab/>
        <w:t>проведению воспитательных событий и воспитательных дел, а также их анализу.</w:t>
      </w:r>
    </w:p>
    <w:p w:rsidR="00847B04" w:rsidRDefault="001B55FE">
      <w:pPr>
        <w:jc w:val="both"/>
      </w:pPr>
      <w:r>
        <w:lastRenderedPageBreak/>
        <w:t>Поощрение деятельности активных родителей.</w:t>
      </w:r>
    </w:p>
    <w:p w:rsidR="00847B04" w:rsidRDefault="001B55FE">
      <w:pPr>
        <w:jc w:val="both"/>
      </w:pPr>
      <w:r>
        <w:t>Внедрение нестандартных форм организации родительских собраний и индивидуальных встреч с род</w:t>
      </w:r>
      <w:r>
        <w:t>ителями.</w:t>
      </w:r>
    </w:p>
    <w:p w:rsidR="00847B04" w:rsidRDefault="001B55FE">
      <w:pPr>
        <w:jc w:val="both"/>
      </w:pPr>
      <w:r>
        <w:t xml:space="preserve">Привлечение творческих родителей к участию на фестивале «Без </w:t>
      </w:r>
      <w:proofErr w:type="spellStart"/>
      <w:r>
        <w:t>бергэ</w:t>
      </w:r>
      <w:proofErr w:type="spellEnd"/>
      <w:r>
        <w:t>», конкурсу родительских комитетов «Секреты дружного класса»</w:t>
      </w:r>
    </w:p>
    <w:p w:rsidR="00847B04" w:rsidRDefault="00847B04">
      <w:pPr>
        <w:pStyle w:val="ad"/>
        <w:tabs>
          <w:tab w:val="left" w:pos="472"/>
        </w:tabs>
        <w:ind w:right="354" w:firstLine="0"/>
        <w:rPr>
          <w:sz w:val="24"/>
        </w:rPr>
      </w:pPr>
    </w:p>
    <w:p w:rsidR="00847B04" w:rsidRDefault="001B55FE">
      <w:pPr>
        <w:pStyle w:val="ad"/>
        <w:spacing w:line="276" w:lineRule="auto"/>
        <w:ind w:firstLine="0"/>
      </w:pPr>
      <w:r>
        <w:t xml:space="preserve">Нормы этикета </w:t>
      </w:r>
      <w:proofErr w:type="gramStart"/>
      <w:r>
        <w:t>обучающихся</w:t>
      </w:r>
      <w:proofErr w:type="gramEnd"/>
      <w:r>
        <w:t xml:space="preserve"> МБОУ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</w:t>
      </w:r>
      <w:r>
        <w:t>:</w:t>
      </w:r>
    </w:p>
    <w:p w:rsidR="00847B04" w:rsidRDefault="001B55FE">
      <w:pPr>
        <w:pStyle w:val="ad"/>
        <w:numPr>
          <w:ilvl w:val="0"/>
          <w:numId w:val="8"/>
        </w:numPr>
        <w:spacing w:line="276" w:lineRule="auto"/>
      </w:pPr>
      <w:r>
        <w:t xml:space="preserve">Соблюдай график посещений, приходи </w:t>
      </w:r>
      <w:r>
        <w:t>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847B04" w:rsidRDefault="001B55FE">
      <w:pPr>
        <w:pStyle w:val="ad"/>
        <w:numPr>
          <w:ilvl w:val="0"/>
          <w:numId w:val="8"/>
        </w:numPr>
        <w:spacing w:line="276" w:lineRule="auto"/>
      </w:pPr>
      <w:r>
        <w:t>Всегда приветствуй учителя, одноклассников, друзей и работников школы.</w:t>
      </w:r>
    </w:p>
    <w:p w:rsidR="00847B04" w:rsidRDefault="001B55FE">
      <w:pPr>
        <w:pStyle w:val="ad"/>
        <w:numPr>
          <w:ilvl w:val="0"/>
          <w:numId w:val="8"/>
        </w:numPr>
        <w:spacing w:line="276" w:lineRule="auto"/>
      </w:pPr>
      <w:r>
        <w:t>Следи за внешним видом: твоя од</w:t>
      </w:r>
      <w:r>
        <w:t>ежда должна быть чистой и удобной, прическа – опрятной.</w:t>
      </w:r>
    </w:p>
    <w:p w:rsidR="00847B04" w:rsidRDefault="001B55FE">
      <w:pPr>
        <w:pStyle w:val="ad"/>
        <w:numPr>
          <w:ilvl w:val="0"/>
          <w:numId w:val="8"/>
        </w:numPr>
        <w:spacing w:line="276" w:lineRule="auto"/>
      </w:pPr>
      <w:r>
        <w:t>Имей при себе сменную обувь. Верхнюю одежду оставляй в раздевалке, повесь ее на вешалку. Уличную обувь поставь аккуратно рядом с вешалкой.</w:t>
      </w:r>
    </w:p>
    <w:p w:rsidR="00847B04" w:rsidRDefault="001B55FE">
      <w:pPr>
        <w:pStyle w:val="ad"/>
        <w:numPr>
          <w:ilvl w:val="0"/>
          <w:numId w:val="8"/>
        </w:numPr>
        <w:spacing w:line="276" w:lineRule="auto"/>
      </w:pPr>
      <w:r>
        <w:t>Все необходимое для занятий приготовь заранее – тетради, учеб</w:t>
      </w:r>
      <w:r>
        <w:t>ники, письменные и чертежные принадлежности.</w:t>
      </w:r>
    </w:p>
    <w:p w:rsidR="00847B04" w:rsidRDefault="001B55FE">
      <w:pPr>
        <w:pStyle w:val="ad"/>
        <w:numPr>
          <w:ilvl w:val="0"/>
          <w:numId w:val="8"/>
        </w:numPr>
        <w:spacing w:line="276" w:lineRule="auto"/>
      </w:pPr>
      <w:r>
        <w:t>Держи рабочее место в порядке, следи за чистотой парты.</w:t>
      </w:r>
    </w:p>
    <w:p w:rsidR="00847B04" w:rsidRDefault="001B55FE">
      <w:pPr>
        <w:pStyle w:val="ad"/>
        <w:numPr>
          <w:ilvl w:val="0"/>
          <w:numId w:val="8"/>
        </w:numPr>
        <w:spacing w:line="276" w:lineRule="auto"/>
      </w:pPr>
      <w:r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 w:rsidR="00847B04" w:rsidRDefault="001B55FE">
      <w:pPr>
        <w:pStyle w:val="ad"/>
        <w:numPr>
          <w:ilvl w:val="0"/>
          <w:numId w:val="8"/>
        </w:numPr>
        <w:spacing w:line="276" w:lineRule="auto"/>
      </w:pPr>
      <w:r>
        <w:t>Если в кла</w:t>
      </w:r>
      <w:r>
        <w:t>сс вошел педагог – нужно встать в знак приветствия.</w:t>
      </w:r>
    </w:p>
    <w:p w:rsidR="00847B04" w:rsidRDefault="001B55FE">
      <w:pPr>
        <w:pStyle w:val="ad"/>
        <w:numPr>
          <w:ilvl w:val="0"/>
          <w:numId w:val="8"/>
        </w:numPr>
        <w:spacing w:line="276" w:lineRule="auto"/>
      </w:pPr>
      <w:r>
        <w:t>Не перебивай учителя и одноклассника. Говори, только когда тебя спрашивают. Если хочешь что- то спросить, подними руку.</w:t>
      </w:r>
    </w:p>
    <w:p w:rsidR="00847B04" w:rsidRDefault="001B55FE">
      <w:pPr>
        <w:pStyle w:val="ad"/>
        <w:numPr>
          <w:ilvl w:val="0"/>
          <w:numId w:val="8"/>
        </w:numPr>
        <w:spacing w:line="276" w:lineRule="auto"/>
      </w:pPr>
      <w:r>
        <w:t xml:space="preserve">Отвечай на поставленные вопросы учителя внятно, громко, уверенно. Во время обучения </w:t>
      </w:r>
      <w:r>
        <w:t>будь внимательным, слушай, думай, старайся.</w:t>
      </w:r>
    </w:p>
    <w:p w:rsidR="00847B04" w:rsidRDefault="001B55FE">
      <w:pPr>
        <w:pStyle w:val="ad"/>
        <w:numPr>
          <w:ilvl w:val="0"/>
          <w:numId w:val="8"/>
        </w:numPr>
        <w:spacing w:line="276" w:lineRule="auto"/>
      </w:pPr>
      <w:r>
        <w:t>На перемене не нужно бегать, кричать и драться, свистеть, толкать других учеников.</w:t>
      </w:r>
    </w:p>
    <w:p w:rsidR="00847B04" w:rsidRDefault="001B55FE">
      <w:pPr>
        <w:pStyle w:val="ad"/>
        <w:numPr>
          <w:ilvl w:val="0"/>
          <w:numId w:val="8"/>
        </w:numPr>
        <w:spacing w:line="276" w:lineRule="auto"/>
      </w:pPr>
      <w:r>
        <w:t>Будь вежливым, не груби ни взрослым, ни детям. Неприличные слова и жесты недопустимы.</w:t>
      </w:r>
    </w:p>
    <w:p w:rsidR="00847B04" w:rsidRDefault="001B55FE">
      <w:pPr>
        <w:pStyle w:val="ad"/>
        <w:numPr>
          <w:ilvl w:val="0"/>
          <w:numId w:val="8"/>
        </w:numPr>
        <w:spacing w:line="276" w:lineRule="auto"/>
      </w:pPr>
      <w:r>
        <w:t>Береги школьное имущество, ни в коем случае</w:t>
      </w:r>
      <w:r>
        <w:t xml:space="preserve"> не порть его.</w:t>
      </w:r>
    </w:p>
    <w:p w:rsidR="00847B04" w:rsidRDefault="001B55FE">
      <w:pPr>
        <w:pStyle w:val="ad"/>
        <w:numPr>
          <w:ilvl w:val="0"/>
          <w:numId w:val="8"/>
        </w:numPr>
        <w:spacing w:line="276" w:lineRule="auto"/>
      </w:pPr>
      <w:r>
        <w:t>Чисто там, где не мусорят. Уважай труд работников школы.</w:t>
      </w:r>
    </w:p>
    <w:p w:rsidR="00847B04" w:rsidRDefault="001B55FE">
      <w:pPr>
        <w:pStyle w:val="ad"/>
        <w:numPr>
          <w:ilvl w:val="0"/>
          <w:numId w:val="8"/>
        </w:numPr>
        <w:spacing w:line="276" w:lineRule="auto"/>
      </w:pPr>
      <w:r>
        <w:t>Помогай младшим, не стесняйся просить помощи у старших.</w:t>
      </w:r>
    </w:p>
    <w:p w:rsidR="00847B04" w:rsidRDefault="00847B04">
      <w:pPr>
        <w:jc w:val="both"/>
      </w:pPr>
    </w:p>
    <w:p w:rsidR="00847B04" w:rsidRDefault="001B55FE">
      <w:pPr>
        <w:pStyle w:val="1"/>
        <w:numPr>
          <w:ilvl w:val="1"/>
          <w:numId w:val="4"/>
        </w:numPr>
        <w:tabs>
          <w:tab w:val="left" w:pos="620"/>
        </w:tabs>
      </w:pPr>
      <w:r>
        <w:rPr>
          <w:color w:val="212121"/>
        </w:rPr>
        <w:t>Виды,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формы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содержание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деятельности</w:t>
      </w:r>
    </w:p>
    <w:p w:rsidR="00847B04" w:rsidRDefault="001B55FE">
      <w:pPr>
        <w:pStyle w:val="a9"/>
        <w:spacing w:before="152"/>
        <w:ind w:left="200" w:right="357" w:firstLine="0"/>
      </w:pPr>
      <w:r>
        <w:rPr>
          <w:color w:val="212121"/>
        </w:rPr>
        <w:t>Виды,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содержание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разделе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запланированы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представлены по модулям. В модуле описаны виды, формы и содержание воспитательной работы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рамках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определенного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школе.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Каждый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модулей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обладает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воспитательным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потенциалом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особыми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условиями,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средствами,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возможностями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воспитания.</w:t>
      </w:r>
    </w:p>
    <w:p w:rsidR="00847B04" w:rsidRDefault="001B55FE">
      <w:pPr>
        <w:spacing w:before="149"/>
        <w:ind w:left="200" w:right="355"/>
        <w:jc w:val="both"/>
      </w:pPr>
      <w:r>
        <w:rPr>
          <w:color w:val="212121"/>
          <w:sz w:val="24"/>
        </w:rPr>
        <w:t>Воспитательная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работа </w:t>
      </w:r>
      <w:r>
        <w:t xml:space="preserve">МБОУ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</w:t>
      </w:r>
      <w:r>
        <w:t xml:space="preserve"> </w:t>
      </w:r>
      <w:r>
        <w:rPr>
          <w:color w:val="212121"/>
          <w:sz w:val="24"/>
        </w:rPr>
        <w:t>представлена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рамках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(инвариантных)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модулей: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«Основные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дела»,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«Классное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руководство»,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«Урочная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деятельность»,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«Внеурочная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деятельность»,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«Предметн</w:t>
      </w:r>
      <w:proofErr w:type="gramStart"/>
      <w:r>
        <w:rPr>
          <w:color w:val="212121"/>
          <w:sz w:val="24"/>
        </w:rPr>
        <w:t>о-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пространственная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среда»,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«Работа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родителями»,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 </w:t>
      </w:r>
      <w:r>
        <w:t xml:space="preserve">А также в рамках дополнительного (вариативного) модуля «Детские </w:t>
      </w:r>
      <w:proofErr w:type="spellStart"/>
      <w:r>
        <w:t>оббщественные</w:t>
      </w:r>
      <w:proofErr w:type="spellEnd"/>
      <w:r>
        <w:t xml:space="preserve"> объединения ».</w:t>
      </w:r>
    </w:p>
    <w:p w:rsidR="00847B04" w:rsidRDefault="001B55FE">
      <w:pPr>
        <w:spacing w:before="152"/>
        <w:ind w:left="200" w:right="366"/>
        <w:jc w:val="both"/>
        <w:rPr>
          <w:sz w:val="24"/>
          <w:szCs w:val="24"/>
        </w:rPr>
      </w:pPr>
      <w:r>
        <w:rPr>
          <w:sz w:val="24"/>
        </w:rPr>
        <w:t>Модули</w:t>
      </w:r>
      <w:r>
        <w:rPr>
          <w:spacing w:val="61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мере</w:t>
      </w:r>
      <w:r>
        <w:rPr>
          <w:spacing w:val="61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t xml:space="preserve">МБОУ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Шамова».</w:t>
      </w:r>
    </w:p>
    <w:p w:rsidR="00847B04" w:rsidRDefault="00847B04">
      <w:pPr>
        <w:spacing w:before="152"/>
        <w:ind w:left="200" w:right="366"/>
        <w:jc w:val="both"/>
      </w:pPr>
    </w:p>
    <w:p w:rsidR="00847B04" w:rsidRDefault="001B55FE">
      <w:pPr>
        <w:pStyle w:val="1"/>
        <w:jc w:val="center"/>
      </w:pPr>
      <w:r>
        <w:rPr>
          <w:color w:val="212121"/>
        </w:rPr>
        <w:t>Модуль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«Урочная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деятельность»</w:t>
      </w:r>
    </w:p>
    <w:p w:rsidR="00847B04" w:rsidRDefault="001B55FE">
      <w:pPr>
        <w:pStyle w:val="a9"/>
        <w:spacing w:before="148"/>
        <w:ind w:left="200" w:right="363" w:firstLine="0"/>
        <w:rPr>
          <w:color w:val="212121"/>
        </w:rPr>
      </w:pPr>
      <w:r>
        <w:rPr>
          <w:color w:val="212121"/>
        </w:rPr>
        <w:t>Реализация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потенциала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уроков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(урочной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деятельности,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аудиторных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занятий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рамках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максимально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допустимой учебной нагрузки)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предусматривает максимальное использова</w:t>
      </w:r>
      <w:r>
        <w:rPr>
          <w:color w:val="212121"/>
        </w:rPr>
        <w:t>ние воспитательных возможностей содержания учебных предметов 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формирования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российских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традиционных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духовно-нравственных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социокультурных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ценностей,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российского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исторического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сознания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исторического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просвещения;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подбор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соответствующего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содержания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уроков,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заданий,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вспомогательных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материалов,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проблемных ситуаций для обсуждений;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"/>
        <w:ind w:right="358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включение учителями в рабочие программы по учебным предметам, курсам, модулям целевых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ориентиров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результатов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воспитания,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учет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определении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восп</w:t>
      </w:r>
      <w:r>
        <w:rPr>
          <w:color w:val="212121"/>
          <w:sz w:val="24"/>
        </w:rPr>
        <w:t>итательных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задач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уроков,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занятий;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7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включение</w:t>
      </w:r>
      <w:r>
        <w:rPr>
          <w:color w:val="212121"/>
          <w:spacing w:val="56"/>
          <w:sz w:val="24"/>
        </w:rPr>
        <w:t xml:space="preserve"> </w:t>
      </w:r>
      <w:r>
        <w:rPr>
          <w:color w:val="212121"/>
          <w:sz w:val="24"/>
        </w:rPr>
        <w:t>учителями</w:t>
      </w:r>
      <w:r>
        <w:rPr>
          <w:color w:val="212121"/>
          <w:spacing w:val="56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57"/>
          <w:sz w:val="24"/>
        </w:rPr>
        <w:t xml:space="preserve"> </w:t>
      </w:r>
      <w:r>
        <w:rPr>
          <w:color w:val="212121"/>
          <w:sz w:val="24"/>
        </w:rPr>
        <w:t>рабочие</w:t>
      </w:r>
      <w:r>
        <w:rPr>
          <w:color w:val="212121"/>
          <w:spacing w:val="57"/>
          <w:sz w:val="24"/>
        </w:rPr>
        <w:t xml:space="preserve"> </w:t>
      </w:r>
      <w:r>
        <w:rPr>
          <w:color w:val="212121"/>
          <w:sz w:val="24"/>
        </w:rPr>
        <w:t>программы</w:t>
      </w:r>
      <w:r>
        <w:rPr>
          <w:color w:val="212121"/>
          <w:spacing w:val="57"/>
          <w:sz w:val="24"/>
        </w:rPr>
        <w:t xml:space="preserve"> </w:t>
      </w:r>
      <w:r>
        <w:rPr>
          <w:color w:val="212121"/>
          <w:sz w:val="24"/>
        </w:rPr>
        <w:t>учебных</w:t>
      </w:r>
      <w:r>
        <w:rPr>
          <w:color w:val="212121"/>
          <w:spacing w:val="57"/>
          <w:sz w:val="24"/>
        </w:rPr>
        <w:t xml:space="preserve"> </w:t>
      </w:r>
      <w:r>
        <w:rPr>
          <w:color w:val="212121"/>
          <w:sz w:val="24"/>
        </w:rPr>
        <w:t>предметов,</w:t>
      </w:r>
      <w:r>
        <w:rPr>
          <w:color w:val="212121"/>
          <w:spacing w:val="58"/>
          <w:sz w:val="24"/>
        </w:rPr>
        <w:t xml:space="preserve"> </w:t>
      </w:r>
      <w:r>
        <w:rPr>
          <w:color w:val="212121"/>
          <w:sz w:val="24"/>
        </w:rPr>
        <w:t>курсов,</w:t>
      </w:r>
      <w:r>
        <w:rPr>
          <w:color w:val="212121"/>
          <w:spacing w:val="58"/>
          <w:sz w:val="24"/>
        </w:rPr>
        <w:t xml:space="preserve"> </w:t>
      </w:r>
      <w:r>
        <w:rPr>
          <w:color w:val="212121"/>
          <w:sz w:val="24"/>
        </w:rPr>
        <w:t>модулей</w:t>
      </w:r>
      <w:r>
        <w:rPr>
          <w:color w:val="212121"/>
          <w:spacing w:val="58"/>
          <w:sz w:val="24"/>
        </w:rPr>
        <w:t xml:space="preserve"> </w:t>
      </w:r>
      <w:r>
        <w:rPr>
          <w:color w:val="212121"/>
          <w:sz w:val="24"/>
        </w:rPr>
        <w:t>тематики</w:t>
      </w:r>
      <w:r>
        <w:rPr>
          <w:color w:val="212121"/>
          <w:spacing w:val="58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календарным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планом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воспитательной работы;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2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lastRenderedPageBreak/>
        <w:t xml:space="preserve">выбор методов, методик, технологий, оказывающих воспитательное воздействие на </w:t>
      </w:r>
      <w:r>
        <w:rPr>
          <w:color w:val="212121"/>
          <w:sz w:val="24"/>
        </w:rPr>
        <w:t>личность 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соответствии с воспитательным идеалом, целью и задачами воспитания, целевыми ориентирами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результатов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воспитания;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реализацию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приоритета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воспитания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учебной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деятельности;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1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 xml:space="preserve">привлечение внимания обучающихся к ценностному аспекту изучаемых на уроках </w:t>
      </w:r>
      <w:r>
        <w:rPr>
          <w:color w:val="212121"/>
          <w:sz w:val="24"/>
        </w:rPr>
        <w:t>предметов,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явлений и событий, инициирование обсуждений, высказываний своего мнения, выработки своего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личностного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отношения к изучаемым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событиям,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явлениям, лицам;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5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применение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интерактивных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интеллектуальных,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стимулирующих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познавательную </w:t>
      </w:r>
      <w:r>
        <w:rPr>
          <w:color w:val="212121"/>
          <w:sz w:val="24"/>
        </w:rPr>
        <w:t>мотивацию, игровых методик, дискуссий, дающих возможность приобрести опыт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ведения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конструктивного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диалога;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групповой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которая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учит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строить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отношения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действовать 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команде,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способствует развитию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критического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мышления;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"/>
        <w:ind w:right="360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побуждение</w:t>
      </w:r>
      <w:r>
        <w:rPr>
          <w:color w:val="212121"/>
          <w:spacing w:val="1"/>
          <w:sz w:val="24"/>
        </w:rPr>
        <w:t xml:space="preserve"> </w:t>
      </w:r>
      <w:proofErr w:type="gramStart"/>
      <w:r>
        <w:rPr>
          <w:color w:val="212121"/>
          <w:sz w:val="24"/>
        </w:rPr>
        <w:t>обучающихся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соблюдать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нормы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поведения,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правила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сверстниками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педагогическими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работниками,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соответствующие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укладу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общеобразовательной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установление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 поддержку доброжелательной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атмосферы;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0"/>
        <w:rPr>
          <w:rFonts w:ascii="Symbol" w:hAnsi="Symbol"/>
          <w:color w:val="212121"/>
          <w:sz w:val="20"/>
        </w:rPr>
      </w:pPr>
      <w:r>
        <w:rPr>
          <w:color w:val="212121"/>
          <w:spacing w:val="-1"/>
          <w:sz w:val="24"/>
        </w:rPr>
        <w:t>организацию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1"/>
          <w:sz w:val="24"/>
        </w:rPr>
        <w:t>наставничества</w:t>
      </w:r>
      <w:r>
        <w:rPr>
          <w:color w:val="212121"/>
          <w:spacing w:val="-13"/>
          <w:sz w:val="24"/>
        </w:rPr>
        <w:t xml:space="preserve"> </w:t>
      </w:r>
      <w:proofErr w:type="gramStart"/>
      <w:r>
        <w:rPr>
          <w:color w:val="212121"/>
          <w:sz w:val="24"/>
        </w:rPr>
        <w:t>мотивированных</w:t>
      </w:r>
      <w:proofErr w:type="gramEnd"/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эрудированных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над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неуспевающими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одноклассниками,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числе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особыми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потребностями,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дающего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обучающимся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социально значимый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опыт сотрудничества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 взаимной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помощи;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6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инициирование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поддержку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исследовательской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планирование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выполнение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индивидуальных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групповых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проектов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воспитательной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направленности.</w:t>
      </w:r>
    </w:p>
    <w:p w:rsidR="00847B04" w:rsidRDefault="001B55FE">
      <w:pPr>
        <w:pStyle w:val="ad"/>
        <w:tabs>
          <w:tab w:val="left" w:pos="472"/>
        </w:tabs>
        <w:ind w:right="366" w:firstLine="0"/>
      </w:pPr>
      <w:r>
        <w:rPr>
          <w:rStyle w:val="a6"/>
          <w:b w:val="0"/>
          <w:color w:val="333333"/>
          <w:sz w:val="24"/>
        </w:rPr>
        <w:t>Уроки в форме соревнований и игр</w:t>
      </w:r>
      <w:r>
        <w:rPr>
          <w:color w:val="333333"/>
          <w:sz w:val="20"/>
        </w:rPr>
        <w:t xml:space="preserve"> — </w:t>
      </w:r>
      <w:r>
        <w:rPr>
          <w:color w:val="333333"/>
          <w:sz w:val="24"/>
        </w:rPr>
        <w:t xml:space="preserve">КВН, викторины, </w:t>
      </w:r>
      <w:proofErr w:type="spellStart"/>
      <w:r>
        <w:rPr>
          <w:color w:val="333333"/>
          <w:sz w:val="24"/>
        </w:rPr>
        <w:t>турниры</w:t>
      </w:r>
      <w:proofErr w:type="gramStart"/>
      <w:r>
        <w:rPr>
          <w:color w:val="333333"/>
          <w:sz w:val="24"/>
        </w:rPr>
        <w:t>.</w:t>
      </w:r>
      <w:r>
        <w:rPr>
          <w:rStyle w:val="a6"/>
          <w:b w:val="0"/>
          <w:color w:val="333333"/>
          <w:sz w:val="24"/>
          <w:szCs w:val="24"/>
        </w:rPr>
        <w:t>У</w:t>
      </w:r>
      <w:proofErr w:type="gramEnd"/>
      <w:r>
        <w:rPr>
          <w:rStyle w:val="a6"/>
          <w:b w:val="0"/>
          <w:color w:val="333333"/>
          <w:sz w:val="24"/>
          <w:szCs w:val="24"/>
        </w:rPr>
        <w:t>роки</w:t>
      </w:r>
      <w:proofErr w:type="spellEnd"/>
      <w:r>
        <w:rPr>
          <w:rStyle w:val="a6"/>
          <w:b w:val="0"/>
          <w:color w:val="333333"/>
          <w:sz w:val="24"/>
          <w:szCs w:val="24"/>
        </w:rPr>
        <w:t xml:space="preserve"> в форме мероприятий</w:t>
      </w:r>
      <w:r>
        <w:rPr>
          <w:color w:val="333333"/>
          <w:sz w:val="24"/>
          <w:szCs w:val="24"/>
        </w:rPr>
        <w:t xml:space="preserve"> — экскурсии, путешествия, прогулки, ролевые игры. </w:t>
      </w:r>
      <w:r>
        <w:rPr>
          <w:color w:val="212121"/>
          <w:sz w:val="24"/>
          <w:szCs w:val="24"/>
        </w:rPr>
        <w:t xml:space="preserve">  </w:t>
      </w:r>
    </w:p>
    <w:p w:rsidR="00847B04" w:rsidRDefault="001B55FE">
      <w:pPr>
        <w:spacing w:line="276" w:lineRule="auto"/>
        <w:ind w:left="142" w:right="257"/>
        <w:jc w:val="center"/>
        <w:rPr>
          <w:b/>
        </w:rPr>
      </w:pPr>
      <w:r>
        <w:rPr>
          <w:b/>
        </w:rPr>
        <w:t xml:space="preserve">Модуль «Внеурочная </w:t>
      </w:r>
      <w:r>
        <w:rPr>
          <w:b/>
        </w:rPr>
        <w:t>деятельность»</w:t>
      </w:r>
    </w:p>
    <w:p w:rsidR="00847B04" w:rsidRDefault="001B55FE">
      <w:pPr>
        <w:spacing w:line="276" w:lineRule="auto"/>
        <w:ind w:left="142" w:right="257"/>
        <w:jc w:val="both"/>
      </w:pPr>
      <w:r>
        <w:t xml:space="preserve"> 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847B04" w:rsidRDefault="001B55FE">
      <w:pPr>
        <w:spacing w:line="276" w:lineRule="auto"/>
        <w:ind w:left="142" w:right="257"/>
        <w:jc w:val="both"/>
      </w:pPr>
      <w:r>
        <w:t>курсы,</w:t>
      </w:r>
      <w:r>
        <w:tab/>
        <w:t>занятия</w:t>
      </w:r>
      <w:r>
        <w:tab/>
        <w:t xml:space="preserve"> патриотической,</w:t>
      </w:r>
      <w:r>
        <w:tab/>
        <w:t>гражданско-патриотической,</w:t>
      </w:r>
      <w:r>
        <w:tab/>
        <w:t>военн</w:t>
      </w:r>
      <w:r>
        <w:t xml:space="preserve">о-патриотической, краеведческой, историко-культурной направленности: «Разговоры о </w:t>
      </w:r>
      <w:proofErr w:type="gramStart"/>
      <w:r>
        <w:t>важном</w:t>
      </w:r>
      <w:proofErr w:type="gramEnd"/>
      <w:r>
        <w:t>», «Орлята России»;</w:t>
      </w:r>
    </w:p>
    <w:p w:rsidR="00847B04" w:rsidRDefault="001B55FE">
      <w:pPr>
        <w:spacing w:line="276" w:lineRule="auto"/>
        <w:ind w:left="142" w:right="257"/>
        <w:jc w:val="both"/>
      </w:pPr>
      <w:r>
        <w:t>курсы, занятия коммуникативной направленности: «Юные инспектора движения»;</w:t>
      </w:r>
    </w:p>
    <w:p w:rsidR="00847B04" w:rsidRDefault="001B55FE">
      <w:pPr>
        <w:spacing w:line="276" w:lineRule="auto"/>
        <w:ind w:left="142" w:right="257"/>
        <w:jc w:val="both"/>
      </w:pPr>
      <w:r>
        <w:t>курсы,</w:t>
      </w:r>
      <w:r>
        <w:tab/>
        <w:t xml:space="preserve">занятия </w:t>
      </w:r>
      <w:r>
        <w:tab/>
        <w:t>познавательной,</w:t>
      </w:r>
      <w:r>
        <w:tab/>
        <w:t>научной,</w:t>
      </w:r>
      <w:r>
        <w:tab/>
        <w:t>исследовательской,</w:t>
      </w:r>
      <w:r>
        <w:tab/>
        <w:t>просветительс</w:t>
      </w:r>
      <w:r>
        <w:t>кой направленности: «Мы -  эрудиты», «Функциональная грамотность»;</w:t>
      </w:r>
    </w:p>
    <w:p w:rsidR="00847B04" w:rsidRDefault="001B55FE">
      <w:pPr>
        <w:spacing w:line="276" w:lineRule="auto"/>
        <w:ind w:left="142" w:right="257"/>
        <w:jc w:val="both"/>
      </w:pPr>
      <w:r>
        <w:t>курсы, занятия в области искусств, художественного творчества разных видов и жанров: «В гостях у сказки»;</w:t>
      </w:r>
    </w:p>
    <w:p w:rsidR="00847B04" w:rsidRDefault="001B55FE">
      <w:pPr>
        <w:spacing w:line="276" w:lineRule="auto"/>
        <w:ind w:left="142" w:right="257"/>
        <w:jc w:val="both"/>
      </w:pPr>
      <w:r>
        <w:t>курсы, занятия оздоровительной и спортивной направленности: «Уроки доктора здоровья</w:t>
      </w:r>
      <w:r>
        <w:t>», «Правильное питание»</w:t>
      </w:r>
    </w:p>
    <w:p w:rsidR="00847B04" w:rsidRDefault="001B55FE">
      <w:pPr>
        <w:spacing w:line="276" w:lineRule="auto"/>
        <w:ind w:left="142" w:right="257"/>
        <w:jc w:val="both"/>
      </w:pPr>
      <w:r>
        <w:t xml:space="preserve">курсы занятия </w:t>
      </w:r>
      <w:proofErr w:type="spellStart"/>
      <w:r>
        <w:t>профориентационной</w:t>
      </w:r>
      <w:proofErr w:type="spellEnd"/>
      <w:r>
        <w:t xml:space="preserve"> направленности: «Все профессии важны. Все профессии нужны»;</w:t>
      </w:r>
    </w:p>
    <w:p w:rsidR="00847B04" w:rsidRDefault="001B55FE">
      <w:pPr>
        <w:spacing w:line="276" w:lineRule="auto"/>
        <w:ind w:left="142" w:right="257"/>
        <w:jc w:val="both"/>
      </w:pPr>
      <w:r>
        <w:t xml:space="preserve">курсы, занятия </w:t>
      </w:r>
      <w:proofErr w:type="spellStart"/>
      <w:r>
        <w:t>общеинтеллектуальной</w:t>
      </w:r>
      <w:proofErr w:type="spellEnd"/>
      <w:r>
        <w:t xml:space="preserve"> направленности: «Я – гражданин России», «Путешествие в страну этикет».</w:t>
      </w:r>
    </w:p>
    <w:p w:rsidR="00847B04" w:rsidRDefault="00847B04">
      <w:pPr>
        <w:pStyle w:val="1"/>
        <w:jc w:val="center"/>
        <w:rPr>
          <w:color w:val="212121"/>
        </w:rPr>
      </w:pPr>
    </w:p>
    <w:p w:rsidR="00847B04" w:rsidRDefault="001B55FE">
      <w:pPr>
        <w:pStyle w:val="1"/>
        <w:jc w:val="center"/>
      </w:pPr>
      <w:r>
        <w:rPr>
          <w:color w:val="212121"/>
        </w:rPr>
        <w:t>Модуль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«Классное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руководство»</w:t>
      </w:r>
    </w:p>
    <w:p w:rsidR="00847B04" w:rsidRDefault="001B55FE">
      <w:pPr>
        <w:pStyle w:val="a9"/>
        <w:spacing w:before="149"/>
        <w:ind w:left="200" w:right="360" w:firstLine="0"/>
      </w:pPr>
      <w:r>
        <w:rPr>
          <w:color w:val="212121"/>
        </w:rPr>
        <w:t xml:space="preserve"> </w:t>
      </w:r>
      <w:r>
        <w:rPr>
          <w:color w:val="212121"/>
        </w:rPr>
        <w:t xml:space="preserve">    Реализация воспитательного потенциала классного руководства как особого вида педагогической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направленной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первую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очередь 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решение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задач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предусматривает: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52"/>
        <w:ind w:right="357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планирование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проведение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классных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часов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целевой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тематической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направленности;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3"/>
        <w:rPr>
          <w:rFonts w:ascii="Symbol" w:hAnsi="Symbol"/>
          <w:sz w:val="20"/>
        </w:rPr>
      </w:pPr>
      <w:r>
        <w:rPr>
          <w:color w:val="212121"/>
          <w:sz w:val="24"/>
        </w:rPr>
        <w:t>инициирование и поддержку классными руководителями участия классов в общешкольных делах,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мероприятиях,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оказание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необходимой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помощи</w:t>
      </w:r>
      <w:r>
        <w:rPr>
          <w:color w:val="212121"/>
          <w:spacing w:val="1"/>
          <w:sz w:val="24"/>
        </w:rPr>
        <w:t xml:space="preserve"> </w:t>
      </w:r>
      <w:proofErr w:type="gramStart"/>
      <w:r>
        <w:rPr>
          <w:color w:val="212121"/>
          <w:sz w:val="24"/>
        </w:rPr>
        <w:t>обучающимся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подготовке,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проведении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анализе;</w:t>
      </w:r>
      <w:r>
        <w:rPr>
          <w:rFonts w:ascii="Symbol" w:hAnsi="Symbol"/>
          <w:sz w:val="20"/>
        </w:rPr>
        <w:t>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60"/>
        <w:ind w:right="360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 xml:space="preserve">организацию </w:t>
      </w:r>
      <w:r>
        <w:rPr>
          <w:color w:val="212121"/>
          <w:sz w:val="24"/>
        </w:rPr>
        <w:t>интересных и полезных для личностного развития обучающихся совместных дел,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позволяющих вовлекать в них обучающихся с разными потребностями, способностями, давать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возможности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самореализации,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устанавливать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укреплять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доверительные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отношения,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стать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н</w:t>
      </w:r>
      <w:r>
        <w:rPr>
          <w:color w:val="212121"/>
          <w:sz w:val="24"/>
        </w:rPr>
        <w:t>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значимым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взрослым, задающим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образцы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поведения;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"/>
        <w:ind w:right="363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сплочение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коллектива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класса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через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игры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тренинги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командообразование</w:t>
      </w:r>
      <w:proofErr w:type="spellEnd"/>
      <w:r>
        <w:rPr>
          <w:color w:val="212121"/>
          <w:sz w:val="24"/>
        </w:rPr>
        <w:t>,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внеучебные</w:t>
      </w:r>
      <w:proofErr w:type="spell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внешкольные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мероприятия,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походы,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экскурсии,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празднования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дней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рождения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классные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вечера;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8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выработку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совместно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5"/>
          <w:sz w:val="24"/>
        </w:rPr>
        <w:t xml:space="preserve"> </w:t>
      </w:r>
      <w:proofErr w:type="gramStart"/>
      <w:r>
        <w:rPr>
          <w:color w:val="212121"/>
          <w:sz w:val="24"/>
        </w:rPr>
        <w:t>обучающимися</w:t>
      </w:r>
      <w:proofErr w:type="gramEnd"/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правил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поведения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класса,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участие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выработке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таких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правил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поведения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образовательной организации;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0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изучение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особенностей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личностного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развития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путем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наблюдения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поведением,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>специально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создаваемых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педагогических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ситуациях,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играх,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беседах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нравственным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проблемам;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lastRenderedPageBreak/>
        <w:t>результаты наблюдения сверяются с результатами бесед с родителями, учителями, а также (при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необходимости)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педагогом-психологом;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1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доверительное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поддержку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решении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проблем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(налаживание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взаимоотношений с одноклассниками или педагогами, успеваемость и др.), совместный поиск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решений проблем, коррекцию поведения обучающихся через частные беседы индивидуально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вместе с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их родителями, с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другими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обучающимися класса;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"/>
        <w:ind w:right="358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 xml:space="preserve">индивидуальную работу с </w:t>
      </w:r>
      <w:proofErr w:type="gramStart"/>
      <w:r>
        <w:rPr>
          <w:color w:val="212121"/>
          <w:sz w:val="24"/>
        </w:rPr>
        <w:t>обу</w:t>
      </w:r>
      <w:r>
        <w:rPr>
          <w:color w:val="212121"/>
          <w:sz w:val="24"/>
        </w:rPr>
        <w:t>чающимися</w:t>
      </w:r>
      <w:proofErr w:type="gramEnd"/>
      <w:r>
        <w:rPr>
          <w:color w:val="212121"/>
          <w:sz w:val="24"/>
        </w:rPr>
        <w:t xml:space="preserve"> класса по ведению личных портфолио, в которых они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фиксируют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свои учебные,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творческие, спортивные, личностные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достижения;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6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регулярные консультации с учителями-предметниками, направленные на формирование единства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требований по вопросам воспитания и </w:t>
      </w:r>
      <w:r>
        <w:rPr>
          <w:color w:val="212121"/>
          <w:sz w:val="24"/>
        </w:rPr>
        <w:t>обучения, предупреждение и (или) разрешение конфликтов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между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учителями и обучающимися;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7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проведение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педагогических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советов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решения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конкретных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проблем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класса,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интеграции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влияний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привлечение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учителей-предметников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участию в классных делах, дающих им возможность лучше узнавать и понимать обучающихся,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общаясь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наблюдая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во</w:t>
      </w:r>
      <w:r>
        <w:rPr>
          <w:color w:val="212121"/>
          <w:spacing w:val="-2"/>
          <w:sz w:val="24"/>
        </w:rPr>
        <w:t xml:space="preserve"> </w:t>
      </w:r>
      <w:proofErr w:type="spellStart"/>
      <w:r>
        <w:rPr>
          <w:color w:val="212121"/>
          <w:sz w:val="24"/>
        </w:rPr>
        <w:t>внеучебной</w:t>
      </w:r>
      <w:proofErr w:type="spellEnd"/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обстановке,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участвовать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родительских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собраниях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класса;</w:t>
      </w:r>
      <w:proofErr w:type="gramEnd"/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2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организацию и проведение регулярных родительских собраний, информирование ро</w:t>
      </w:r>
      <w:r>
        <w:rPr>
          <w:color w:val="212121"/>
          <w:sz w:val="24"/>
        </w:rPr>
        <w:t>дителей об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успехах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проблемах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положении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классе,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жизни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класса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целом,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помощь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родителям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 иным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членам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семьи 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отношениях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учителями, администрацией;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"/>
        <w:ind w:right="363"/>
        <w:rPr>
          <w:rFonts w:ascii="Symbol" w:hAnsi="Symbol"/>
          <w:color w:val="212121"/>
          <w:sz w:val="20"/>
        </w:rPr>
      </w:pPr>
      <w:r>
        <w:rPr>
          <w:color w:val="212121"/>
          <w:spacing w:val="-1"/>
          <w:sz w:val="24"/>
        </w:rPr>
        <w:t>создание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pacing w:val="-1"/>
          <w:sz w:val="24"/>
        </w:rPr>
        <w:t>и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1"/>
          <w:sz w:val="24"/>
        </w:rPr>
        <w:t>организацию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работы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родительского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комитета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класса,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участвующего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решении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вопросов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>воспитания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 обучения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классе, общеобразовательной организации;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7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привлечение родителей (законных представителей), членов семей обучающихся к организации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проведению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воспитательных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дел,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мероприятий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классе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общеобразовательной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организации;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hanging="364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проведение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классе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праздников,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конкурсов,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соревнований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других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мероприятий</w:t>
      </w:r>
      <w:r>
        <w:rPr>
          <w:rFonts w:ascii="Symbol" w:hAnsi="Symbol"/>
          <w:color w:val="212121"/>
          <w:sz w:val="20"/>
        </w:rPr>
        <w:t></w:t>
      </w:r>
      <w:r>
        <w:rPr>
          <w:rFonts w:ascii="Symbol" w:hAnsi="Symbol"/>
          <w:color w:val="212121"/>
          <w:sz w:val="20"/>
        </w:rPr>
        <w:t>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hanging="364"/>
        <w:rPr>
          <w:sz w:val="24"/>
        </w:rPr>
      </w:pPr>
      <w:proofErr w:type="gramStart"/>
      <w:r>
        <w:rPr>
          <w:color w:val="212121"/>
          <w:sz w:val="24"/>
          <w:szCs w:val="24"/>
        </w:rPr>
        <w:t>Формированию и сплочению коллектива класса способствуют  классные часы: тематические посвященные юбилейным датам, Дням воинской славы, событию в классе, в городе, стране, способствующие расширению кругозора детей, формированию эстетического вкуса, позволяю</w:t>
      </w:r>
      <w:r>
        <w:rPr>
          <w:color w:val="212121"/>
          <w:sz w:val="24"/>
          <w:szCs w:val="24"/>
        </w:rPr>
        <w:t>щие лучше узнать и полюбить свою Родину; - 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 школе, позволяющие решать спорные вопро</w:t>
      </w:r>
      <w:r>
        <w:rPr>
          <w:color w:val="212121"/>
          <w:sz w:val="24"/>
          <w:szCs w:val="24"/>
        </w:rPr>
        <w:t>сы;</w:t>
      </w:r>
      <w:proofErr w:type="gramEnd"/>
      <w:r>
        <w:rPr>
          <w:color w:val="212121"/>
          <w:sz w:val="24"/>
          <w:szCs w:val="24"/>
        </w:rPr>
        <w:t xml:space="preserve"> организационные, связанные с подготовкой класса к общему делу; </w:t>
      </w:r>
      <w:proofErr w:type="spellStart"/>
      <w:r>
        <w:rPr>
          <w:color w:val="212121"/>
          <w:sz w:val="24"/>
          <w:szCs w:val="24"/>
        </w:rPr>
        <w:t>здоровьесберегающие</w:t>
      </w:r>
      <w:proofErr w:type="spellEnd"/>
      <w:r>
        <w:rPr>
          <w:color w:val="212121"/>
          <w:sz w:val="24"/>
          <w:szCs w:val="24"/>
        </w:rPr>
        <w:t xml:space="preserve">, позволяющие получить опыт безопасного поведения в социуме, ведения здорового образа жизни и заботы о здоровье других людей. Немаловажное значение имеют: - формирование </w:t>
      </w:r>
      <w:r>
        <w:rPr>
          <w:color w:val="212121"/>
          <w:sz w:val="24"/>
          <w:szCs w:val="24"/>
        </w:rPr>
        <w:t>традиций в классном коллективе: День именинника, ежегодный поход «Есть в осени первоначальной…», концерты для мам, бабушек, пап</w:t>
      </w:r>
      <w:proofErr w:type="gramStart"/>
      <w:r>
        <w:rPr>
          <w:color w:val="212121"/>
          <w:sz w:val="24"/>
          <w:szCs w:val="24"/>
        </w:rPr>
        <w:t xml:space="preserve"> .</w:t>
      </w:r>
      <w:proofErr w:type="gramEnd"/>
      <w:r>
        <w:rPr>
          <w:color w:val="212121"/>
          <w:sz w:val="24"/>
          <w:szCs w:val="24"/>
        </w:rPr>
        <w:t xml:space="preserve">  классного часа «Класс, в котором я хотел бы учиться», конкурса , «Мой класс- самый лучший. Классное руководство подразумевает</w:t>
      </w:r>
      <w:r>
        <w:rPr>
          <w:color w:val="212121"/>
          <w:sz w:val="24"/>
          <w:szCs w:val="24"/>
        </w:rPr>
        <w:t xml:space="preserve"> и индивидуальную работу с обучающимися класса: - со слабо успевающими детьми и учащимися, испытывающими трудности по отдельным предметам </w:t>
      </w:r>
      <w:proofErr w:type="gramStart"/>
      <w:r>
        <w:rPr>
          <w:color w:val="212121"/>
          <w:sz w:val="24"/>
          <w:szCs w:val="24"/>
        </w:rPr>
        <w:t>направлена</w:t>
      </w:r>
      <w:proofErr w:type="gramEnd"/>
      <w:r>
        <w:rPr>
          <w:color w:val="212121"/>
          <w:sz w:val="24"/>
          <w:szCs w:val="24"/>
        </w:rPr>
        <w:t xml:space="preserve"> на контроль за успеваемостью обучающихся класса; </w:t>
      </w:r>
    </w:p>
    <w:p w:rsidR="00847B04" w:rsidRDefault="00847B04">
      <w:pPr>
        <w:pStyle w:val="1"/>
        <w:jc w:val="center"/>
        <w:rPr>
          <w:color w:val="212121"/>
        </w:rPr>
      </w:pPr>
    </w:p>
    <w:p w:rsidR="00847B04" w:rsidRDefault="001B55FE">
      <w:pPr>
        <w:pStyle w:val="1"/>
        <w:jc w:val="center"/>
      </w:pPr>
      <w:r>
        <w:rPr>
          <w:color w:val="212121"/>
        </w:rPr>
        <w:t>Модуль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«Основные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школьные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дела»</w:t>
      </w:r>
    </w:p>
    <w:p w:rsidR="00847B04" w:rsidRDefault="001B55FE">
      <w:pPr>
        <w:pStyle w:val="a9"/>
        <w:spacing w:before="148"/>
        <w:ind w:left="200" w:firstLine="0"/>
      </w:pPr>
      <w:r>
        <w:rPr>
          <w:color w:val="212121"/>
        </w:rPr>
        <w:t>Реализация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воспитательно</w:t>
      </w:r>
      <w:r>
        <w:rPr>
          <w:color w:val="212121"/>
        </w:rPr>
        <w:t>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потенциала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основных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школьных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дел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предусматривает: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52"/>
        <w:ind w:right="361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общешкольные праздники, ежегодные творческие (театрализованные, музыкальные, литературные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др.)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мероприятия,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связанные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общероссийскими,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региональными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праздниками,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памятными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датами,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которых участвуют</w:t>
      </w:r>
      <w:r>
        <w:rPr>
          <w:color w:val="212121"/>
          <w:sz w:val="24"/>
        </w:rPr>
        <w:t xml:space="preserve"> все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классы;</w:t>
      </w:r>
      <w:r>
        <w:rPr>
          <w:rFonts w:ascii="Symbol" w:hAnsi="Symbol"/>
          <w:color w:val="212121"/>
          <w:sz w:val="20"/>
        </w:rPr>
        <w:t></w:t>
      </w:r>
      <w:r>
        <w:rPr>
          <w:color w:val="212121"/>
          <w:sz w:val="24"/>
          <w:szCs w:val="24"/>
        </w:rPr>
        <w:t xml:space="preserve"> </w:t>
      </w:r>
      <w:proofErr w:type="gramEnd"/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hanging="364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участие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всероссийских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акциях,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посвященных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значимым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событиям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России,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мире;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3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торжественные мероприятия, связанные с завершением образования, переходом на следующий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уровень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символизирующие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приобретение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новых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статусов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организации, обществе;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0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церемонии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награждения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(по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итогам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учебного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периода,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года)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педагогов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участие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>жизни образовательной организации, достижения в конкурсах, соревнованиях, олимпиадах, вклад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развитие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 xml:space="preserve">образовательной </w:t>
      </w:r>
      <w:r>
        <w:rPr>
          <w:color w:val="212121"/>
          <w:sz w:val="24"/>
        </w:rPr>
        <w:t>организации, своей местности;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"/>
        <w:ind w:right="357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социальные проекты в образовательной организации, совместно разрабатываемые и реализуемые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обучающимися и педагогическими работниками, в том числе с участием социальных партнеров,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комплексы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дел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благотворительной,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экологической,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патриотической,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трудовой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другой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направленности;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2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проводимые для жителей населенного пункта и организуемые совместно с семьями обучающихся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праздники, фестивали, представления в связи с памятными датами, значимыми событиями 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lastRenderedPageBreak/>
        <w:t>жителей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населенного пункта;</w:t>
      </w:r>
      <w:proofErr w:type="gramEnd"/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60"/>
        <w:ind w:right="356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разновозрастные сборы,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многодневные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выездные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события,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включающие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себя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комплекс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коллективных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творческих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дел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гражданской,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патриотической,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историко-краеведческой,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экологической,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трудовой, спортивно-оздоровительной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 другой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направленности;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"/>
        <w:ind w:right="359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вовлечение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возможности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каждого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обучающегося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школьные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дела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разных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ролях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(сценаристов,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>постановщиков,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исполнителей,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корреспондентов,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ведущих,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декораторов,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музыкальных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редакторов,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 xml:space="preserve">ответственных за костюмы и оборудование, за приглашение и встречу гостей и др.), </w:t>
      </w:r>
      <w:r>
        <w:rPr>
          <w:color w:val="212121"/>
          <w:sz w:val="24"/>
        </w:rPr>
        <w:t>помощь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обучающимся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освоении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навыков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подготовки,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проведения,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анализа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общешкольных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дел;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3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наблюдение за поведением обучающихся в ситуациях подготовки, проведения, анализа основных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дел,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мероприятий,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отношениями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обучающимися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возрастов,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</w:t>
      </w:r>
      <w:r>
        <w:rPr>
          <w:color w:val="212121"/>
          <w:sz w:val="24"/>
        </w:rPr>
        <w:t>едагогическими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работниками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 другими взрослыми.</w:t>
      </w:r>
    </w:p>
    <w:p w:rsidR="00847B04" w:rsidRDefault="001B55FE">
      <w:pPr>
        <w:pStyle w:val="1"/>
        <w:jc w:val="center"/>
      </w:pPr>
      <w:r>
        <w:rPr>
          <w:color w:val="212121"/>
        </w:rPr>
        <w:t>Модуль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«Внешкольные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мероприятия»</w:t>
      </w:r>
    </w:p>
    <w:p w:rsidR="00847B04" w:rsidRDefault="001B55FE">
      <w:pPr>
        <w:pStyle w:val="a9"/>
        <w:spacing w:before="149"/>
        <w:ind w:left="200" w:firstLine="0"/>
      </w:pPr>
      <w:r>
        <w:rPr>
          <w:color w:val="212121"/>
        </w:rPr>
        <w:t>Реализация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потенциала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внешкольных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мероприятий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предусматривает: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51"/>
        <w:ind w:right="361"/>
        <w:rPr>
          <w:rFonts w:ascii="Symbol" w:hAnsi="Symbol"/>
          <w:color w:val="212121"/>
          <w:sz w:val="20"/>
        </w:rPr>
      </w:pPr>
      <w:r>
        <w:rPr>
          <w:color w:val="212121"/>
          <w:spacing w:val="-1"/>
          <w:sz w:val="24"/>
        </w:rPr>
        <w:t>общие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1"/>
          <w:sz w:val="24"/>
        </w:rPr>
        <w:t>внешкольные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1"/>
          <w:sz w:val="24"/>
        </w:rPr>
        <w:t>мероприятия,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том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числе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организуемые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совместно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социальными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партнерами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 xml:space="preserve">организации; </w:t>
      </w:r>
      <w:r>
        <w:rPr>
          <w:color w:val="212121"/>
          <w:sz w:val="24"/>
          <w:szCs w:val="24"/>
        </w:rPr>
        <w:t xml:space="preserve">Акции  Время делать добро», «Безопасная дорога», акции «Георгиевская лента», «Чистые игры», «Бессмертный полк»: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2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внешкольные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тематические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мероприятия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направленности,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организуемые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педагогами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изучаемым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учебным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предметам,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курсам,</w:t>
      </w:r>
      <w:r>
        <w:rPr>
          <w:color w:val="212121"/>
          <w:spacing w:val="-2"/>
          <w:sz w:val="24"/>
        </w:rPr>
        <w:t xml:space="preserve"> </w:t>
      </w:r>
      <w:proofErr w:type="spellStart"/>
      <w:r>
        <w:rPr>
          <w:color w:val="212121"/>
          <w:sz w:val="24"/>
        </w:rPr>
        <w:t>модулям</w:t>
      </w:r>
      <w:proofErr w:type="gramStart"/>
      <w:r>
        <w:rPr>
          <w:color w:val="212121"/>
          <w:sz w:val="24"/>
        </w:rPr>
        <w:t>:с</w:t>
      </w:r>
      <w:proofErr w:type="gramEnd"/>
      <w:r>
        <w:rPr>
          <w:color w:val="212121"/>
          <w:sz w:val="24"/>
        </w:rPr>
        <w:t>портивный</w:t>
      </w:r>
      <w:proofErr w:type="spellEnd"/>
      <w:r>
        <w:rPr>
          <w:color w:val="212121"/>
          <w:sz w:val="24"/>
        </w:rPr>
        <w:t xml:space="preserve"> праздник «Папа, мама, я – спортивная семья»,  </w:t>
      </w:r>
      <w:proofErr w:type="spellStart"/>
      <w:r>
        <w:rPr>
          <w:color w:val="212121"/>
          <w:sz w:val="24"/>
        </w:rPr>
        <w:t>флешмобы</w:t>
      </w:r>
      <w:proofErr w:type="spellEnd"/>
      <w:r>
        <w:rPr>
          <w:color w:val="212121"/>
          <w:sz w:val="24"/>
        </w:rPr>
        <w:t>, посвященные Дню Народного Единства, Дню матери, Дню учителя, Дню космонавтики .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"/>
        <w:ind w:right="354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экскурсии, походы выходного дня (в музей, карт</w:t>
      </w:r>
      <w:r>
        <w:rPr>
          <w:color w:val="212121"/>
          <w:sz w:val="24"/>
        </w:rPr>
        <w:t>инную галерею, технопарк, на предприятие и др.),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организуемые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классах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классными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руководителями,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числе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совместно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родителями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(законными представителями) обучающихся с привлечением их к планированию, организации,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проведению,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оценке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мероприятия;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7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лите</w:t>
      </w:r>
      <w:r>
        <w:rPr>
          <w:color w:val="212121"/>
          <w:sz w:val="24"/>
        </w:rPr>
        <w:t>ратурные, исторические, экологические и другие походы, экскурсии, экспедиции, слеты и др.,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организуемые педагогическими работниками, в том числе совместно с родителями (законными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представителями) обучающихся 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изучения историко-культурных мест,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событий, </w:t>
      </w:r>
      <w:r>
        <w:rPr>
          <w:color w:val="212121"/>
          <w:sz w:val="24"/>
        </w:rPr>
        <w:t>биографий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проживавших в этой местности российских поэтов и писателей, деятелей науки, природных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историко-культурных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ландшафтов, флоры и фауны и др.;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2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выездные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события,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включающие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себя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комплекс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коллективных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творческих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дел,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процессе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которых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складывается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детско-взрослая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общность,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характеризующаяся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доверительными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взаимоотношениями,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ответственным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отношением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делу,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атмосферой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эмоциональн</w:t>
      </w:r>
      <w:proofErr w:type="gramStart"/>
      <w:r>
        <w:rPr>
          <w:color w:val="212121"/>
          <w:sz w:val="24"/>
        </w:rPr>
        <w:t>о-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психологического</w:t>
      </w:r>
      <w:r>
        <w:rPr>
          <w:color w:val="212121"/>
          <w:spacing w:val="-1"/>
          <w:sz w:val="24"/>
        </w:rPr>
        <w:t xml:space="preserve"> </w:t>
      </w:r>
      <w:proofErr w:type="spellStart"/>
      <w:r>
        <w:rPr>
          <w:color w:val="212121"/>
          <w:sz w:val="24"/>
        </w:rPr>
        <w:t>комфорт.а</w:t>
      </w:r>
      <w:proofErr w:type="spellEnd"/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2"/>
        <w:rPr>
          <w:rFonts w:ascii="Symbol" w:hAnsi="Symbol"/>
          <w:color w:val="212121"/>
          <w:sz w:val="20"/>
        </w:rPr>
      </w:pPr>
      <w:r>
        <w:rPr>
          <w:color w:val="212121"/>
          <w:sz w:val="24"/>
          <w:szCs w:val="24"/>
        </w:rPr>
        <w:t xml:space="preserve"> День Знаний, как творческое открытие нового учебного года, где происходит знакомство первок</w:t>
      </w:r>
      <w:r>
        <w:rPr>
          <w:color w:val="212121"/>
          <w:sz w:val="24"/>
          <w:szCs w:val="24"/>
        </w:rPr>
        <w:t xml:space="preserve">лассников и ребят, прибывших в новом учебном году в школу, с образовательной организацией.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2"/>
        <w:rPr>
          <w:rFonts w:ascii="Symbol" w:hAnsi="Symbol"/>
          <w:color w:val="212121"/>
          <w:sz w:val="20"/>
        </w:rPr>
      </w:pPr>
      <w:r>
        <w:rPr>
          <w:color w:val="212121"/>
          <w:sz w:val="24"/>
          <w:szCs w:val="24"/>
        </w:rPr>
        <w:t xml:space="preserve">Последний звонок. Каждый год – это неповторимое событие, которое позволяет всем участникам образовательного процесса осознать важность преемственности «поколений» 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2"/>
        <w:rPr>
          <w:rFonts w:ascii="Symbol" w:hAnsi="Symbol"/>
          <w:color w:val="212121"/>
          <w:sz w:val="20"/>
        </w:rPr>
      </w:pPr>
      <w:r>
        <w:rPr>
          <w:color w:val="212121"/>
          <w:sz w:val="24"/>
          <w:szCs w:val="24"/>
        </w:rPr>
        <w:t xml:space="preserve">  День учителя.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2"/>
        <w:rPr>
          <w:rFonts w:ascii="Symbol" w:hAnsi="Symbol"/>
          <w:color w:val="212121"/>
          <w:sz w:val="20"/>
        </w:rPr>
      </w:pPr>
      <w:r>
        <w:rPr>
          <w:color w:val="212121"/>
          <w:sz w:val="24"/>
          <w:szCs w:val="24"/>
        </w:rPr>
        <w:t xml:space="preserve"> Праздник 8 Марта.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2"/>
        <w:rPr>
          <w:rFonts w:ascii="Symbol" w:hAnsi="Symbol"/>
          <w:color w:val="212121"/>
          <w:sz w:val="20"/>
        </w:rPr>
      </w:pPr>
      <w:r>
        <w:rPr>
          <w:color w:val="212121"/>
          <w:sz w:val="24"/>
          <w:szCs w:val="24"/>
        </w:rPr>
        <w:t xml:space="preserve"> Празднование Дня Победы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2"/>
        <w:rPr>
          <w:rFonts w:ascii="Symbol" w:hAnsi="Symbol"/>
          <w:color w:val="212121"/>
          <w:sz w:val="20"/>
        </w:rPr>
      </w:pPr>
      <w:r>
        <w:rPr>
          <w:color w:val="212121"/>
          <w:sz w:val="24"/>
          <w:szCs w:val="24"/>
        </w:rPr>
        <w:t xml:space="preserve"> </w:t>
      </w:r>
      <w:proofErr w:type="gramStart"/>
      <w:r>
        <w:rPr>
          <w:color w:val="212121"/>
          <w:sz w:val="24"/>
          <w:szCs w:val="24"/>
        </w:rPr>
        <w:t>Праздники</w:t>
      </w:r>
      <w:proofErr w:type="gramEnd"/>
      <w:r>
        <w:rPr>
          <w:color w:val="212121"/>
          <w:sz w:val="24"/>
          <w:szCs w:val="24"/>
        </w:rPr>
        <w:t xml:space="preserve">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</w:t>
      </w:r>
      <w:r>
        <w:rPr>
          <w:color w:val="212121"/>
          <w:sz w:val="24"/>
          <w:szCs w:val="24"/>
        </w:rPr>
        <w:t>священие в первоклассники», «Прощай, начальная школа», «Посвящение в орлят России»</w:t>
      </w:r>
      <w:r>
        <w:rPr>
          <w:rFonts w:ascii="Symbol" w:hAnsi="Symbol"/>
          <w:color w:val="212121"/>
          <w:sz w:val="20"/>
        </w:rPr>
        <w:t></w:t>
      </w:r>
    </w:p>
    <w:p w:rsidR="00847B04" w:rsidRDefault="001B55FE">
      <w:pPr>
        <w:pStyle w:val="1"/>
        <w:spacing w:before="1"/>
        <w:jc w:val="center"/>
      </w:pPr>
      <w:r>
        <w:rPr>
          <w:color w:val="212121"/>
        </w:rPr>
        <w:t>Модуль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«Организация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предметно-пространственной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среды»</w:t>
      </w:r>
    </w:p>
    <w:p w:rsidR="00847B04" w:rsidRDefault="001B55FE">
      <w:pPr>
        <w:pStyle w:val="a9"/>
        <w:spacing w:before="148"/>
        <w:ind w:left="200" w:right="359" w:firstLine="0"/>
      </w:pPr>
      <w:r>
        <w:rPr>
          <w:color w:val="212121"/>
        </w:rPr>
        <w:t>Реализация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потенциала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предметно-пространственной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предусматривает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совместную деятельность </w:t>
      </w:r>
      <w:r>
        <w:rPr>
          <w:color w:val="212121"/>
        </w:rPr>
        <w:t>педагогов, обучающихся, других участников образовательных отношений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ее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созданию,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поддержанию, использованию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воспитательном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процессе: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52"/>
        <w:ind w:right="359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оформление внешнего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вида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здания,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фасада,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холла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входе 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государственной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символикой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</w:t>
      </w:r>
      <w:r>
        <w:rPr>
          <w:color w:val="212121"/>
          <w:sz w:val="24"/>
        </w:rPr>
        <w:t>ийской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Федерации,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субъекта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Российской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Федерации,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муниципального образования (флаг, герб), изображениями символики Российского государства 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разные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периоды тысячелетней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истории, исторической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символики региона;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4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организацию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проведение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церемоний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поднятия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(спуска)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государственного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флага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Российской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Федерации;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7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lastRenderedPageBreak/>
        <w:t>размещение карт России, регионов, муниципальных образований (современных и исторических,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точных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стилизованных,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географических,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природных,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культурологических,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художественно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оформленных,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числе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мат</w:t>
      </w:r>
      <w:r>
        <w:rPr>
          <w:color w:val="212121"/>
          <w:sz w:val="24"/>
        </w:rPr>
        <w:t>ериалами,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подготовленными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обучающимися)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изображениями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pacing w:val="-1"/>
          <w:sz w:val="24"/>
        </w:rPr>
        <w:t>значимых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культурных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объектов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местности,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региона,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России,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памятных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исторических,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гражданских,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pacing w:val="-1"/>
          <w:sz w:val="24"/>
        </w:rPr>
        <w:t>народных,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1"/>
          <w:sz w:val="24"/>
        </w:rPr>
        <w:t>религиозных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1"/>
          <w:sz w:val="24"/>
        </w:rPr>
        <w:t>мест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1"/>
          <w:sz w:val="24"/>
        </w:rPr>
        <w:t>почитания,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портретов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выдающихся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государственных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деятелей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России,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деятелей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культуры,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науки,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производства,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искусства,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военных,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героев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защитников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Отечества;</w:t>
      </w:r>
      <w:proofErr w:type="gramEnd"/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0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изготовление,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размещение,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обновление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художественных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изображений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(символических,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живописных,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фотографических,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интерактивных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аудио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видео)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природы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региона,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местности,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предметов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традиционной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культуры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быта,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духовной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культуры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народов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России;</w:t>
      </w:r>
      <w:proofErr w:type="gramEnd"/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"/>
        <w:ind w:right="352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организацию и поддержание в образовательной организации звукового пространства позитивной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духовно-нравственной,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гражданско-патриотической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направленности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(звонк</w:t>
      </w:r>
      <w:proofErr w:type="gramStart"/>
      <w:r>
        <w:rPr>
          <w:color w:val="212121"/>
          <w:sz w:val="24"/>
        </w:rPr>
        <w:t>и-</w:t>
      </w:r>
      <w:proofErr w:type="gramEnd"/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мелод</w:t>
      </w:r>
      <w:r>
        <w:rPr>
          <w:color w:val="212121"/>
          <w:sz w:val="24"/>
        </w:rPr>
        <w:t>ии,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музыка,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информационные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сообщения),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исполнение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гимна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Российской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Федерации;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1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разработку,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оформление,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поддержание,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использование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воспитательном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процессе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«мест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гражданского почитания» (в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том</w:t>
      </w:r>
      <w:r>
        <w:rPr>
          <w:color w:val="212121"/>
          <w:spacing w:val="2"/>
          <w:sz w:val="24"/>
        </w:rPr>
        <w:t xml:space="preserve"> </w:t>
      </w:r>
      <w:proofErr w:type="gramStart"/>
      <w:r>
        <w:rPr>
          <w:color w:val="212121"/>
          <w:sz w:val="24"/>
        </w:rPr>
        <w:t>числе</w:t>
      </w:r>
      <w:proofErr w:type="gramEnd"/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если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образовательная организация носит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имя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выдающегося</w:t>
      </w:r>
    </w:p>
    <w:p w:rsidR="00847B04" w:rsidRDefault="001B55FE">
      <w:pPr>
        <w:pStyle w:val="a9"/>
        <w:spacing w:before="60"/>
        <w:ind w:right="356" w:firstLine="0"/>
      </w:pPr>
      <w:r>
        <w:rPr>
          <w:color w:val="212121"/>
        </w:rPr>
        <w:t>исторического деятеля, ученого, героя, защитника Отечества и др.) в помещениях образовательной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прилегающей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территории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общественно-гражданского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почитания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лиц,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мест,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событий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истории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России; мемориалов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воинской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славы,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памятников,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памятных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досок;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"/>
        <w:ind w:right="353"/>
        <w:rPr>
          <w:rFonts w:ascii="Symbol" w:hAnsi="Symbol"/>
          <w:color w:val="212121"/>
          <w:sz w:val="20"/>
        </w:rPr>
      </w:pPr>
      <w:r>
        <w:rPr>
          <w:color w:val="212121"/>
          <w:spacing w:val="-1"/>
          <w:sz w:val="24"/>
        </w:rPr>
        <w:t>оформление</w:t>
      </w:r>
      <w:r>
        <w:rPr>
          <w:color w:val="212121"/>
          <w:spacing w:val="-16"/>
          <w:sz w:val="24"/>
        </w:rPr>
        <w:t xml:space="preserve"> </w:t>
      </w:r>
      <w:r>
        <w:rPr>
          <w:color w:val="212121"/>
          <w:spacing w:val="-1"/>
          <w:sz w:val="24"/>
        </w:rPr>
        <w:t>и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pacing w:val="-1"/>
          <w:sz w:val="24"/>
        </w:rPr>
        <w:t>обновление</w:t>
      </w:r>
      <w:r>
        <w:rPr>
          <w:color w:val="212121"/>
          <w:spacing w:val="-16"/>
          <w:sz w:val="24"/>
        </w:rPr>
        <w:t xml:space="preserve"> </w:t>
      </w:r>
      <w:r>
        <w:rPr>
          <w:color w:val="212121"/>
          <w:sz w:val="24"/>
        </w:rPr>
        <w:t>«мест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новостей»,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стендов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помещениях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(холл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первого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этажа,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рекреации),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содержащих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доступной,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привлекательной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новостную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информацию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позитивного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гражданско-патриотического,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духовно-нравственного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содержания,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фото</w:t>
      </w:r>
      <w:r>
        <w:rPr>
          <w:color w:val="212121"/>
          <w:sz w:val="24"/>
        </w:rPr>
        <w:t>отчеты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интересных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событиях,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поздравления педагогов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 обучающихся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 др.;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9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разработку и популяризацию символики образовательной организации (эмблема, флаг, логотип,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элементы костюма </w:t>
      </w:r>
      <w:proofErr w:type="gramStart"/>
      <w:r>
        <w:rPr>
          <w:color w:val="212121"/>
          <w:sz w:val="24"/>
        </w:rPr>
        <w:t>обучающихся</w:t>
      </w:r>
      <w:proofErr w:type="gramEnd"/>
      <w:r>
        <w:rPr>
          <w:color w:val="212121"/>
          <w:sz w:val="24"/>
        </w:rPr>
        <w:t xml:space="preserve"> и др.), используемой как повседневно, так и в торжественные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моменты;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1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подготовку и размещение регулярно сменяемых экспозиций творческих работ обучающихся 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разных предметных областях, демонстрирующих их способности, знакомящих с работами друг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друга;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1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поддержание</w:t>
      </w:r>
      <w:r>
        <w:rPr>
          <w:color w:val="212121"/>
          <w:spacing w:val="1"/>
          <w:sz w:val="24"/>
        </w:rPr>
        <w:t xml:space="preserve"> </w:t>
      </w:r>
      <w:proofErr w:type="gramStart"/>
      <w:r>
        <w:rPr>
          <w:color w:val="212121"/>
          <w:sz w:val="24"/>
        </w:rPr>
        <w:t>эстетического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вида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благоустройство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всех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помещений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доступных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безопасных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рекреационных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зон,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озеленение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территории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организации;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"/>
        <w:ind w:right="355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разработку,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оформление,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поддержание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использование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игровых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пространств,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спортивных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игровых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площадок, зон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активного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 xml:space="preserve">и тихого </w:t>
      </w:r>
      <w:r>
        <w:rPr>
          <w:color w:val="212121"/>
          <w:sz w:val="24"/>
        </w:rPr>
        <w:t>отдыха;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9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создание и поддержание в вестибюле или библиотеке стеллажей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свободного книгообмена, 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pacing w:val="-1"/>
          <w:sz w:val="24"/>
        </w:rPr>
        <w:t>которые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pacing w:val="-1"/>
          <w:sz w:val="24"/>
        </w:rPr>
        <w:t>обучающиеся,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pacing w:val="-1"/>
          <w:sz w:val="24"/>
        </w:rPr>
        <w:t>родители,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pacing w:val="-1"/>
          <w:sz w:val="24"/>
        </w:rPr>
        <w:t>педагоги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могут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выставлять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общего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использования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свои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книги,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брать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 чтения другие;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2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деятельность классных руководителей и друг</w:t>
      </w:r>
      <w:r>
        <w:rPr>
          <w:color w:val="212121"/>
          <w:sz w:val="24"/>
        </w:rPr>
        <w:t>их педагогов вместе с обучающимися, их родителями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благоустройству,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оформлению школьных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аудиторий, пришкольной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территории;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5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разработку и оформление простран</w:t>
      </w:r>
      <w:proofErr w:type="gramStart"/>
      <w:r>
        <w:rPr>
          <w:color w:val="212121"/>
          <w:sz w:val="24"/>
        </w:rPr>
        <w:t>ств пр</w:t>
      </w:r>
      <w:proofErr w:type="gramEnd"/>
      <w:r>
        <w:rPr>
          <w:color w:val="212121"/>
          <w:sz w:val="24"/>
        </w:rPr>
        <w:t>оведения значимых событий, праздников, церемоний,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торжественных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линеек,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творческих вечеров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(с</w:t>
      </w:r>
      <w:r>
        <w:rPr>
          <w:color w:val="212121"/>
          <w:sz w:val="24"/>
        </w:rPr>
        <w:t>обытийный дизайн);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0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разработку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обновление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материалов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(стендов,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плакатов,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инсталляций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др.),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акцентирующих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внимание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важных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ценностях,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правилах,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традициях,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укладе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организации,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актуальных вопросах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профилактики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безопасности.</w:t>
      </w:r>
    </w:p>
    <w:p w:rsidR="00847B04" w:rsidRDefault="001B55FE">
      <w:pPr>
        <w:pStyle w:val="a9"/>
        <w:ind w:left="200" w:right="361" w:firstLine="0"/>
      </w:pPr>
      <w:r>
        <w:rPr>
          <w:color w:val="212121"/>
          <w:spacing w:val="-1"/>
        </w:rPr>
        <w:t>Предметно-пространственная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среда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строится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максимально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доступная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12"/>
        </w:rPr>
        <w:t xml:space="preserve"> </w:t>
      </w:r>
      <w:proofErr w:type="gramStart"/>
      <w:r>
        <w:rPr>
          <w:color w:val="212121"/>
        </w:rPr>
        <w:t>обучающихся</w:t>
      </w:r>
      <w:proofErr w:type="gramEnd"/>
      <w:r>
        <w:rPr>
          <w:color w:val="212121"/>
          <w:spacing w:val="-12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особыми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образовательными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потребностями.</w:t>
      </w:r>
    </w:p>
    <w:p w:rsidR="00847B04" w:rsidRDefault="001B55FE">
      <w:pPr>
        <w:pStyle w:val="1"/>
        <w:spacing w:before="149"/>
        <w:jc w:val="center"/>
      </w:pPr>
      <w:r>
        <w:rPr>
          <w:color w:val="212121"/>
        </w:rPr>
        <w:t>Модуль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«Взаимодействие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родителями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(законными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представителями)»</w:t>
      </w:r>
    </w:p>
    <w:p w:rsidR="00847B04" w:rsidRDefault="001B55FE">
      <w:pPr>
        <w:pStyle w:val="a9"/>
        <w:spacing w:before="152"/>
        <w:ind w:left="200" w:right="365" w:firstLine="0"/>
      </w:pPr>
      <w:r>
        <w:rPr>
          <w:color w:val="212121"/>
        </w:rPr>
        <w:t>Реализация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потенциала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взаимодействия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родителями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(законными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представителями)</w:t>
      </w:r>
      <w:r>
        <w:rPr>
          <w:color w:val="212121"/>
          <w:spacing w:val="-57"/>
        </w:rPr>
        <w:t xml:space="preserve"> </w:t>
      </w:r>
      <w:proofErr w:type="gramStart"/>
      <w:r>
        <w:rPr>
          <w:color w:val="212121"/>
        </w:rPr>
        <w:t>обучающихся</w:t>
      </w:r>
      <w:proofErr w:type="gramEnd"/>
      <w:r>
        <w:rPr>
          <w:color w:val="212121"/>
          <w:spacing w:val="-1"/>
        </w:rPr>
        <w:t xml:space="preserve"> </w:t>
      </w:r>
      <w:r>
        <w:rPr>
          <w:color w:val="212121"/>
        </w:rPr>
        <w:t>предусматривает: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48"/>
        <w:ind w:right="361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создание и деятельность в образовательной организации, в классах представительных органов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родительского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сообщества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(родительского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комитета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кла</w:t>
      </w:r>
      <w:r>
        <w:rPr>
          <w:color w:val="212121"/>
          <w:sz w:val="24"/>
        </w:rPr>
        <w:t>ссов),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участвующих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обсуждении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решении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вопросов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обучения.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"/>
        <w:ind w:right="359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тематические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родительские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собрания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классах,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общешкольные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родительские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собрания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вопросам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взаимоотношений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условий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воспитания;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3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родительские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дни,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которые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(законные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представители)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могут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посещать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уроки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lastRenderedPageBreak/>
        <w:t>внеурочные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занятия;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1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работу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семейных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клубов,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родительских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гостиных,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предоставляющих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родителям,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педагогам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обучающимся площадку для совместного досуга и общения, с </w:t>
      </w:r>
      <w:r>
        <w:rPr>
          <w:color w:val="212121"/>
          <w:sz w:val="24"/>
        </w:rPr>
        <w:t>обсуждением актуальных вопросов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воспитания;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7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проведение тематических собраний (в том числе по инициативе родителей), на которых родители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могут получать советы по вопросам воспитания, консультации психологов, врачей, социальных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работников,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служителей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традици</w:t>
      </w:r>
      <w:r>
        <w:rPr>
          <w:color w:val="212121"/>
          <w:sz w:val="24"/>
        </w:rPr>
        <w:t>онных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российских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религий, обмениваться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опытом;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0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родительские форумы на официальном сайте образовательной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 в информационн</w:t>
      </w:r>
      <w:proofErr w:type="gramStart"/>
      <w:r>
        <w:rPr>
          <w:color w:val="212121"/>
          <w:sz w:val="24"/>
        </w:rPr>
        <w:t>о-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коммуникационной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сети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Интернет,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интернет-сообщества,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группы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участием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педагогов,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которых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>обсуждаются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интересующие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родит</w:t>
      </w:r>
      <w:r>
        <w:rPr>
          <w:color w:val="212121"/>
          <w:sz w:val="24"/>
        </w:rPr>
        <w:t>елей вопросы,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согласуется совместная деятельность;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6"/>
        <w:rPr>
          <w:color w:val="212121"/>
          <w:spacing w:val="29"/>
          <w:sz w:val="24"/>
        </w:rPr>
      </w:pPr>
      <w:r>
        <w:rPr>
          <w:color w:val="212121"/>
          <w:sz w:val="24"/>
        </w:rPr>
        <w:t>участие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психолого-педагогических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консилиумах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случаях,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предусмотренных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нормативными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документами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психолого-педагогическом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консилиуме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порядком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привлечения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родителей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(законных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представителей);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spacing w:before="60"/>
        <w:ind w:right="357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pacing w:val="29"/>
          <w:sz w:val="24"/>
        </w:rPr>
        <w:t xml:space="preserve">привлечение </w:t>
      </w:r>
      <w:r>
        <w:rPr>
          <w:color w:val="212121"/>
          <w:sz w:val="24"/>
        </w:rPr>
        <w:t>родителей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(законных</w:t>
      </w:r>
      <w:r>
        <w:rPr>
          <w:color w:val="212121"/>
          <w:spacing w:val="27"/>
          <w:sz w:val="24"/>
        </w:rPr>
        <w:t xml:space="preserve"> </w:t>
      </w:r>
      <w:r>
        <w:rPr>
          <w:color w:val="212121"/>
          <w:sz w:val="24"/>
        </w:rPr>
        <w:t>представителей)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подготовке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проведению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классных</w:t>
      </w:r>
      <w:r>
        <w:rPr>
          <w:color w:val="212121"/>
          <w:spacing w:val="27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общешкольных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мероприятий;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right="356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целевое</w:t>
      </w:r>
      <w:r>
        <w:rPr>
          <w:color w:val="212121"/>
          <w:spacing w:val="44"/>
          <w:sz w:val="24"/>
        </w:rPr>
        <w:t xml:space="preserve"> </w:t>
      </w:r>
      <w:r>
        <w:rPr>
          <w:color w:val="212121"/>
          <w:sz w:val="24"/>
        </w:rPr>
        <w:t>взаимодействие</w:t>
      </w:r>
      <w:r>
        <w:rPr>
          <w:color w:val="212121"/>
          <w:spacing w:val="44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44"/>
          <w:sz w:val="24"/>
        </w:rPr>
        <w:t xml:space="preserve"> </w:t>
      </w:r>
      <w:r>
        <w:rPr>
          <w:color w:val="212121"/>
          <w:sz w:val="24"/>
        </w:rPr>
        <w:t>законными</w:t>
      </w:r>
      <w:r>
        <w:rPr>
          <w:color w:val="212121"/>
          <w:spacing w:val="46"/>
          <w:sz w:val="24"/>
        </w:rPr>
        <w:t xml:space="preserve"> </w:t>
      </w:r>
      <w:r>
        <w:rPr>
          <w:color w:val="212121"/>
          <w:sz w:val="24"/>
        </w:rPr>
        <w:t>представителями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детей-сирот,</w:t>
      </w:r>
      <w:r>
        <w:rPr>
          <w:color w:val="212121"/>
          <w:spacing w:val="46"/>
          <w:sz w:val="24"/>
        </w:rPr>
        <w:t xml:space="preserve"> </w:t>
      </w:r>
      <w:r>
        <w:rPr>
          <w:color w:val="212121"/>
          <w:sz w:val="24"/>
        </w:rPr>
        <w:t>оставшихся</w:t>
      </w:r>
      <w:r>
        <w:rPr>
          <w:color w:val="212121"/>
          <w:spacing w:val="45"/>
          <w:sz w:val="24"/>
        </w:rPr>
        <w:t xml:space="preserve"> </w:t>
      </w:r>
      <w:r>
        <w:rPr>
          <w:color w:val="212121"/>
          <w:sz w:val="24"/>
        </w:rPr>
        <w:t>без</w:t>
      </w:r>
      <w:r>
        <w:rPr>
          <w:color w:val="212121"/>
          <w:spacing w:val="46"/>
          <w:sz w:val="24"/>
        </w:rPr>
        <w:t xml:space="preserve"> </w:t>
      </w:r>
      <w:r>
        <w:rPr>
          <w:color w:val="212121"/>
          <w:sz w:val="24"/>
        </w:rPr>
        <w:t>попечения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родителей,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приемных детей.</w:t>
      </w:r>
    </w:p>
    <w:p w:rsidR="00847B04" w:rsidRDefault="00847B04">
      <w:pPr>
        <w:pStyle w:val="1"/>
        <w:spacing w:before="1"/>
        <w:jc w:val="center"/>
        <w:rPr>
          <w:rFonts w:ascii="Symbol" w:hAnsi="Symbol"/>
          <w:color w:val="212121"/>
        </w:rPr>
      </w:pPr>
    </w:p>
    <w:p w:rsidR="00847B04" w:rsidRDefault="001B55FE">
      <w:pPr>
        <w:pStyle w:val="1"/>
        <w:spacing w:before="1"/>
        <w:jc w:val="center"/>
      </w:pPr>
      <w:r>
        <w:rPr>
          <w:color w:val="212121"/>
        </w:rPr>
        <w:t>Модуль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«Профилактика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безопасность»</w:t>
      </w:r>
    </w:p>
    <w:p w:rsidR="00847B04" w:rsidRDefault="001B55FE">
      <w:pPr>
        <w:pStyle w:val="a9"/>
        <w:spacing w:before="149"/>
        <w:ind w:left="200" w:right="366" w:firstLine="0"/>
      </w:pPr>
      <w:r>
        <w:rPr>
          <w:color w:val="212121"/>
        </w:rPr>
        <w:t>Реализация воспитательного потенциала профилактической деятельности в целях формирования 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поддержки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безопасной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комфортной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среды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предусматривает: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51"/>
        <w:ind w:right="363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организацию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педагогического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коллектива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созданию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эффективной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профилактической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среды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обеспечения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безопасности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жизнедеятельности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>как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условия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успешной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 xml:space="preserve">воспитательной деятельности;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2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разработку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реализацию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профилактических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программ,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направленных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работу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как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13"/>
          <w:sz w:val="24"/>
        </w:rPr>
        <w:t xml:space="preserve"> </w:t>
      </w:r>
      <w:proofErr w:type="spellStart"/>
      <w:proofErr w:type="gramStart"/>
      <w:r>
        <w:rPr>
          <w:color w:val="212121"/>
          <w:sz w:val="24"/>
        </w:rPr>
        <w:t>девиантными</w:t>
      </w:r>
      <w:proofErr w:type="spellEnd"/>
      <w:proofErr w:type="gramEnd"/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обучающимися,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так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 с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окружением;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организацию межведомственного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взаимодействия;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"/>
        <w:ind w:right="357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вовлечение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воспитательную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деятельность,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проекты,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программы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профилактической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>направленности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природных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рисков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социокультурном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окружении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педагогами,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родителями,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партнерами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(антинаркотические, антиалкогольные, против курения, вовлечения в деструктивные детские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молодежные объединения, культы, субкульт</w:t>
      </w:r>
      <w:r>
        <w:rPr>
          <w:color w:val="212121"/>
          <w:sz w:val="24"/>
        </w:rPr>
        <w:t xml:space="preserve">уры, группы в социальных сетях; </w:t>
      </w:r>
      <w:proofErr w:type="gramStart"/>
      <w:r>
        <w:rPr>
          <w:color w:val="212121"/>
          <w:sz w:val="24"/>
        </w:rPr>
        <w:t>по безопасности 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цифровой среде, на транспорте, на воде, безопасности дорожного движения, противопожарной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безопасности, антитеррористической и </w:t>
      </w:r>
      <w:proofErr w:type="spellStart"/>
      <w:r>
        <w:rPr>
          <w:color w:val="212121"/>
          <w:sz w:val="24"/>
        </w:rPr>
        <w:t>антиэкстремистской</w:t>
      </w:r>
      <w:proofErr w:type="spellEnd"/>
      <w:r>
        <w:rPr>
          <w:color w:val="212121"/>
          <w:sz w:val="24"/>
        </w:rPr>
        <w:t xml:space="preserve"> безопасности, гражданской обороне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др.); </w:t>
      </w:r>
      <w:proofErr w:type="gramEnd"/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4"/>
        <w:rPr>
          <w:rFonts w:ascii="Symbol" w:hAnsi="Symbol"/>
          <w:color w:val="212121"/>
          <w:sz w:val="20"/>
        </w:rPr>
      </w:pPr>
      <w:proofErr w:type="gramStart"/>
      <w:r>
        <w:rPr>
          <w:color w:val="212121"/>
          <w:sz w:val="24"/>
        </w:rPr>
        <w:t>организацию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превен</w:t>
      </w:r>
      <w:r>
        <w:rPr>
          <w:color w:val="212121"/>
          <w:sz w:val="24"/>
        </w:rPr>
        <w:t>тивной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обучающимися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сценариями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одобряемого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поведения,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развитию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навыков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саморефлексии</w:t>
      </w:r>
      <w:proofErr w:type="spellEnd"/>
      <w:r>
        <w:rPr>
          <w:color w:val="212121"/>
          <w:sz w:val="24"/>
        </w:rPr>
        <w:t>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самоконтроля,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устойчивости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негативным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воздействиям,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групповому давлению;</w:t>
      </w:r>
      <w:proofErr w:type="gramEnd"/>
    </w:p>
    <w:p w:rsidR="00847B04" w:rsidRDefault="00847B04">
      <w:pPr>
        <w:pStyle w:val="ad"/>
        <w:tabs>
          <w:tab w:val="left" w:pos="472"/>
        </w:tabs>
        <w:ind w:right="353" w:firstLine="0"/>
      </w:pP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"/>
        <w:ind w:right="355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профилактику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расширения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групп,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семей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требующих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специальной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психолог</w:t>
      </w:r>
      <w:proofErr w:type="gramStart"/>
      <w:r>
        <w:rPr>
          <w:color w:val="212121"/>
          <w:sz w:val="24"/>
        </w:rPr>
        <w:t>о-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педагогической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поддержки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сопровождения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(слабоуспевающие,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запущенные,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не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адаптированные дети-мигранты, обучающиеся с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ОВЗ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др.).</w:t>
      </w:r>
    </w:p>
    <w:p w:rsidR="00847B04" w:rsidRDefault="00847B04">
      <w:pPr>
        <w:pStyle w:val="ad"/>
        <w:numPr>
          <w:ilvl w:val="0"/>
          <w:numId w:val="7"/>
        </w:numPr>
        <w:tabs>
          <w:tab w:val="left" w:pos="472"/>
        </w:tabs>
        <w:spacing w:before="1"/>
        <w:ind w:right="355"/>
        <w:rPr>
          <w:rFonts w:ascii="Symbol" w:hAnsi="Symbol"/>
          <w:color w:val="212121"/>
          <w:sz w:val="20"/>
        </w:rPr>
      </w:pP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458"/>
        <w:jc w:val="center"/>
        <w:rPr>
          <w:b/>
          <w:bCs/>
        </w:rPr>
      </w:pPr>
      <w:r>
        <w:rPr>
          <w:b/>
          <w:bCs/>
          <w:color w:val="212121"/>
          <w:sz w:val="24"/>
          <w:szCs w:val="24"/>
        </w:rPr>
        <w:t xml:space="preserve">Модуль «Трудовая деятельность»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Реализация воспитательного потенциала трудовой дея</w:t>
      </w:r>
      <w:r>
        <w:rPr>
          <w:color w:val="212121"/>
          <w:sz w:val="24"/>
          <w:szCs w:val="24"/>
        </w:rPr>
        <w:t xml:space="preserve">тельности в лицее предусматривает: воспитание у детей уважения к труду и людям труда, трудовым достижениям;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формирование у детей умений и навыков самообслуживания, потребности трудиться, добросовестного, ответственного и творческого отношения к разным ви</w:t>
      </w:r>
      <w:r>
        <w:rPr>
          <w:color w:val="212121"/>
          <w:sz w:val="24"/>
          <w:szCs w:val="24"/>
        </w:rPr>
        <w:t>дам трудовой деятельности, включая обучение и выполнение домашних обязанностей;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содействия професси</w:t>
      </w:r>
      <w:r>
        <w:rPr>
          <w:color w:val="212121"/>
          <w:sz w:val="24"/>
          <w:szCs w:val="24"/>
        </w:rPr>
        <w:t xml:space="preserve">ональному самоопределению, приобщения детей к социально-значимой деятельности для осмысленного выбора профессии. Трудовое воспитание в школе реализуется через следующие виды и формы воспитательной деятельности: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Учебный труд: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умственный труд на учебных за</w:t>
      </w:r>
      <w:r>
        <w:rPr>
          <w:color w:val="212121"/>
          <w:sz w:val="24"/>
          <w:szCs w:val="24"/>
        </w:rPr>
        <w:t xml:space="preserve">нятиях по учебным предметам, курсам и модулям, занятиях внеурочной деятельности;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lastRenderedPageBreak/>
        <w:t xml:space="preserve"> физический труд на учебных занятиях по технологии.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Общественно-полезный труд: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шефство над младшими;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шефство над ветеранами войны и труда, престарелыми людьми;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благоустройство класса, школы, села;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благоустройство пришкольной территории;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шефство над историческими памятниками;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экологические субботники, акции;  акция «Чистая школа» (раз в четверть</w:t>
      </w:r>
      <w:r>
        <w:rPr>
          <w:color w:val="212121"/>
          <w:sz w:val="24"/>
          <w:szCs w:val="24"/>
        </w:rPr>
        <w:t xml:space="preserve">). </w:t>
      </w:r>
      <w:proofErr w:type="spellStart"/>
      <w:r>
        <w:rPr>
          <w:color w:val="212121"/>
          <w:sz w:val="24"/>
          <w:szCs w:val="24"/>
        </w:rPr>
        <w:t>Самообслуживающий</w:t>
      </w:r>
      <w:proofErr w:type="spellEnd"/>
      <w:r>
        <w:rPr>
          <w:color w:val="212121"/>
          <w:sz w:val="24"/>
          <w:szCs w:val="24"/>
        </w:rPr>
        <w:t xml:space="preserve"> труд:  самообслуживание;  подготовка рабочего места к уроку,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уборка и поддержание порядка на рабочем месте;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458"/>
        <w:rPr>
          <w:color w:val="212121"/>
          <w:sz w:val="24"/>
          <w:szCs w:val="24"/>
        </w:rPr>
      </w:pPr>
      <w:r>
        <w:rPr>
          <w:szCs w:val="24"/>
        </w:rPr>
        <w:t xml:space="preserve"> дежурство в классном (учебном) кабинете. </w:t>
      </w:r>
    </w:p>
    <w:p w:rsidR="00847B04" w:rsidRDefault="00847B04">
      <w:pPr>
        <w:pStyle w:val="1"/>
        <w:jc w:val="center"/>
        <w:rPr>
          <w:rFonts w:ascii="Symbol" w:hAnsi="Symbol"/>
          <w:color w:val="212121"/>
        </w:rPr>
      </w:pPr>
    </w:p>
    <w:p w:rsidR="00847B04" w:rsidRDefault="001B55FE">
      <w:pPr>
        <w:pStyle w:val="1"/>
        <w:numPr>
          <w:ilvl w:val="1"/>
          <w:numId w:val="3"/>
        </w:numPr>
        <w:tabs>
          <w:tab w:val="left" w:pos="440"/>
        </w:tabs>
        <w:jc w:val="center"/>
      </w:pPr>
      <w:r>
        <w:rPr>
          <w:color w:val="212121"/>
        </w:rPr>
        <w:t>Организационный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раздел</w:t>
      </w:r>
    </w:p>
    <w:p w:rsidR="00847B04" w:rsidRDefault="001B55FE">
      <w:pPr>
        <w:pStyle w:val="ad"/>
        <w:numPr>
          <w:ilvl w:val="2"/>
          <w:numId w:val="3"/>
        </w:numPr>
        <w:tabs>
          <w:tab w:val="left" w:pos="620"/>
        </w:tabs>
        <w:spacing w:before="149"/>
        <w:jc w:val="center"/>
        <w:rPr>
          <w:b/>
          <w:sz w:val="24"/>
        </w:rPr>
      </w:pPr>
      <w:r>
        <w:rPr>
          <w:b/>
          <w:color w:val="212121"/>
          <w:sz w:val="24"/>
        </w:rPr>
        <w:t>Кадровое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обеспечение</w:t>
      </w:r>
    </w:p>
    <w:p w:rsidR="00847B04" w:rsidRDefault="001B55FE">
      <w:pPr>
        <w:pStyle w:val="a9"/>
        <w:spacing w:before="151"/>
        <w:ind w:left="200" w:right="355" w:firstLine="0"/>
      </w:pPr>
      <w:r>
        <w:rPr>
          <w:color w:val="212121"/>
        </w:rPr>
        <w:t>В данном подразделе представлены реше</w:t>
      </w:r>
      <w:r>
        <w:rPr>
          <w:color w:val="212121"/>
        </w:rPr>
        <w:t xml:space="preserve">ния </w:t>
      </w:r>
      <w:r>
        <w:t>МБОУ «</w:t>
      </w:r>
      <w:proofErr w:type="spellStart"/>
      <w:r>
        <w:t>Татарско</w:t>
      </w:r>
      <w:proofErr w:type="spellEnd"/>
      <w:r>
        <w:t xml:space="preserve"> – Танаевская СОШ имени </w:t>
      </w:r>
      <w:proofErr w:type="spellStart"/>
      <w:r>
        <w:t>Афзала</w:t>
      </w:r>
      <w:proofErr w:type="spellEnd"/>
      <w:r>
        <w:t xml:space="preserve"> Шамова» </w:t>
      </w:r>
      <w:r>
        <w:rPr>
          <w:color w:val="212121"/>
        </w:rPr>
        <w:t>в соответствии с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ФГОС начального общего образования по разделению функционала, связанного с планированием,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организацией, обеспечением, реализацией воспитательной деятельности; по вопросам повышения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</w:t>
      </w:r>
      <w:r>
        <w:rPr>
          <w:color w:val="212121"/>
        </w:rPr>
        <w:t>валификации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работников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сфере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психолого-педагогического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сопровождения обучающихся, в том числе с ОВЗ и других категорий; по привлечению специалистов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других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организаций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(образовательных, социальных,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правоохранительных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 др.).</w:t>
      </w:r>
    </w:p>
    <w:p w:rsidR="00847B04" w:rsidRDefault="001B55FE">
      <w:r>
        <w:t>Воспитательный проце</w:t>
      </w:r>
      <w:proofErr w:type="gramStart"/>
      <w:r>
        <w:t>сс в шк</w:t>
      </w:r>
      <w:proofErr w:type="gramEnd"/>
      <w:r>
        <w:t>оле обеспечивают специалисты:</w:t>
      </w:r>
    </w:p>
    <w:p w:rsidR="00847B04" w:rsidRDefault="001B55FE">
      <w:r>
        <w:t>заместитель директора по учебно-воспитательной работе;</w:t>
      </w:r>
    </w:p>
    <w:p w:rsidR="00847B04" w:rsidRDefault="001B55FE">
      <w:r>
        <w:t>советник директора по воспитательной работе;</w:t>
      </w:r>
    </w:p>
    <w:p w:rsidR="00847B04" w:rsidRDefault="001B55FE">
      <w:r>
        <w:t xml:space="preserve">педагог </w:t>
      </w:r>
      <w:proofErr w:type="gramStart"/>
      <w:r>
        <w:t>-о</w:t>
      </w:r>
      <w:proofErr w:type="gramEnd"/>
      <w:r>
        <w:t>рганизатор;</w:t>
      </w:r>
    </w:p>
    <w:p w:rsidR="00847B04" w:rsidRDefault="001B55FE">
      <w:r>
        <w:t>классные руководители;</w:t>
      </w:r>
    </w:p>
    <w:p w:rsidR="00847B04" w:rsidRDefault="001B55FE">
      <w:r>
        <w:t>Общая численность педагогических работников МБОУ «</w:t>
      </w:r>
      <w:proofErr w:type="spellStart"/>
      <w:r>
        <w:t>Тата</w:t>
      </w:r>
      <w:r>
        <w:t>рско</w:t>
      </w:r>
      <w:proofErr w:type="spellEnd"/>
      <w:r>
        <w:t xml:space="preserve"> – Танаевская СОШ имени </w:t>
      </w:r>
      <w:proofErr w:type="spellStart"/>
      <w:r>
        <w:t>Афзала</w:t>
      </w:r>
      <w:proofErr w:type="spellEnd"/>
      <w:r>
        <w:t xml:space="preserve"> Шамова» 19 человек основных педагогических работников, из них 84 % имеют высшее педагогическое образование, 10</w:t>
      </w:r>
    </w:p>
    <w:p w:rsidR="00847B04" w:rsidRDefault="001B55FE">
      <w:r>
        <w:t>% высшую квалификационную категорию, 75%– первую квалификационную категорию. Классное руководство в 1–11-х кла</w:t>
      </w:r>
      <w:r>
        <w:t>ссах осуществляют 11 классных руководителей.</w:t>
      </w:r>
    </w:p>
    <w:p w:rsidR="00847B04" w:rsidRDefault="001B55FE">
      <w:pPr>
        <w:rPr>
          <w:sz w:val="24"/>
          <w:szCs w:val="24"/>
        </w:rPr>
      </w:pPr>
      <w:r>
        <w:rPr>
          <w:sz w:val="24"/>
          <w:szCs w:val="24"/>
        </w:rPr>
        <w:t>К реализации воспитательных задач привлекаются также специалисты других организаций: работники КДН и ОДН, участковый, библиотекари, заведующие сельским клубом.</w:t>
      </w:r>
    </w:p>
    <w:p w:rsidR="00847B04" w:rsidRDefault="001B55FE">
      <w:pPr>
        <w:pStyle w:val="1"/>
        <w:numPr>
          <w:ilvl w:val="2"/>
          <w:numId w:val="3"/>
        </w:numPr>
        <w:tabs>
          <w:tab w:val="left" w:pos="620"/>
        </w:tabs>
        <w:spacing w:before="151"/>
        <w:jc w:val="center"/>
      </w:pPr>
      <w:r>
        <w:rPr>
          <w:color w:val="212121"/>
        </w:rPr>
        <w:t>Нормативно-методическое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обеспечение</w:t>
      </w:r>
    </w:p>
    <w:p w:rsidR="00847B04" w:rsidRDefault="001B55FE">
      <w:pPr>
        <w:rPr>
          <w:sz w:val="24"/>
          <w:szCs w:val="24"/>
        </w:rPr>
      </w:pPr>
      <w:r>
        <w:rPr>
          <w:color w:val="212121"/>
        </w:rPr>
        <w:t>Управление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каче</w:t>
      </w:r>
      <w:r>
        <w:rPr>
          <w:color w:val="212121"/>
        </w:rPr>
        <w:t>ством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в </w:t>
      </w:r>
      <w:r>
        <w:t xml:space="preserve">МБОУ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</w:t>
      </w:r>
    </w:p>
    <w:p w:rsidR="00847B04" w:rsidRDefault="001B55FE">
      <w:pPr>
        <w:shd w:val="clear" w:color="auto" w:fill="FFFFFF"/>
        <w:textAlignment w:val="top"/>
        <w:rPr>
          <w:rFonts w:ascii="Arial" w:hAnsi="Arial" w:cs="Arial"/>
          <w:sz w:val="21"/>
          <w:szCs w:val="21"/>
          <w:lang w:eastAsia="ru-RU"/>
        </w:rPr>
      </w:pPr>
      <w:r>
        <w:rPr>
          <w:color w:val="212121"/>
        </w:rPr>
        <w:t>обеспечивают локальными нормативно-правовыми актами, которые расположены на официальном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сайте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школы по адресу:</w:t>
      </w:r>
      <w:r>
        <w:rPr>
          <w:rFonts w:ascii="Arial" w:hAnsi="Arial" w:cs="Arial"/>
          <w:sz w:val="21"/>
          <w:szCs w:val="21"/>
          <w:lang w:eastAsia="ru-RU"/>
        </w:rPr>
        <w:t xml:space="preserve"> </w:t>
      </w:r>
      <w:hyperlink r:id="rId8" w:tgtFrame="_blank">
        <w:proofErr w:type="spellStart"/>
        <w:r>
          <w:rPr>
            <w:rFonts w:ascii="Arial" w:hAnsi="Arial" w:cs="Arial"/>
            <w:b/>
            <w:bCs/>
            <w:color w:val="0000FF"/>
            <w:sz w:val="21"/>
            <w:szCs w:val="21"/>
            <w:lang w:eastAsia="ru-RU"/>
          </w:rPr>
          <w:t>edu.tatar.ru</w:t>
        </w:r>
        <w:r>
          <w:rPr>
            <w:rFonts w:ascii="Verdana" w:hAnsi="Verdana" w:cs="Arial"/>
            <w:color w:val="0000FF"/>
            <w:sz w:val="21"/>
            <w:szCs w:val="21"/>
            <w:lang w:eastAsia="ru-RU"/>
          </w:rPr>
          <w:t>›</w:t>
        </w:r>
        <w:r>
          <w:rPr>
            <w:rFonts w:ascii="Arial" w:hAnsi="Arial" w:cs="Arial"/>
            <w:color w:val="0000FF"/>
            <w:sz w:val="21"/>
            <w:szCs w:val="21"/>
            <w:lang w:eastAsia="ru-RU"/>
          </w:rPr>
          <w:t>z_dol</w:t>
        </w:r>
        <w:proofErr w:type="spellEnd"/>
        <w:r>
          <w:rPr>
            <w:rFonts w:ascii="Arial" w:hAnsi="Arial" w:cs="Arial"/>
            <w:color w:val="0000FF"/>
            <w:sz w:val="21"/>
            <w:szCs w:val="21"/>
            <w:lang w:eastAsia="ru-RU"/>
          </w:rPr>
          <w:t>/</w:t>
        </w:r>
        <w:proofErr w:type="spellStart"/>
        <w:r>
          <w:rPr>
            <w:rFonts w:ascii="Arial" w:hAnsi="Arial" w:cs="Arial"/>
            <w:color w:val="0000FF"/>
            <w:sz w:val="21"/>
            <w:szCs w:val="21"/>
            <w:lang w:eastAsia="ru-RU"/>
          </w:rPr>
          <w:t>tat-tanayevo</w:t>
        </w:r>
        <w:proofErr w:type="spellEnd"/>
        <w:r>
          <w:rPr>
            <w:rFonts w:ascii="Arial" w:hAnsi="Arial" w:cs="Arial"/>
            <w:color w:val="0000FF"/>
            <w:sz w:val="21"/>
            <w:szCs w:val="21"/>
            <w:lang w:eastAsia="ru-RU"/>
          </w:rPr>
          <w:t>/</w:t>
        </w:r>
        <w:proofErr w:type="spellStart"/>
        <w:r>
          <w:rPr>
            <w:rFonts w:ascii="Arial" w:hAnsi="Arial" w:cs="Arial"/>
            <w:color w:val="0000FF"/>
            <w:sz w:val="21"/>
            <w:szCs w:val="21"/>
            <w:lang w:eastAsia="ru-RU"/>
          </w:rPr>
          <w:t>sch</w:t>
        </w:r>
        <w:proofErr w:type="spellEnd"/>
      </w:hyperlink>
    </w:p>
    <w:p w:rsidR="00847B04" w:rsidRDefault="001B55FE">
      <w:pPr>
        <w:pStyle w:val="1"/>
        <w:numPr>
          <w:ilvl w:val="2"/>
          <w:numId w:val="3"/>
        </w:numPr>
        <w:tabs>
          <w:tab w:val="left" w:pos="770"/>
          <w:tab w:val="left" w:pos="771"/>
          <w:tab w:val="left" w:pos="2279"/>
          <w:tab w:val="left" w:pos="2629"/>
          <w:tab w:val="left" w:pos="3881"/>
          <w:tab w:val="left" w:pos="4894"/>
          <w:tab w:val="left" w:pos="5212"/>
          <w:tab w:val="left" w:pos="7100"/>
          <w:tab w:val="left" w:pos="7421"/>
          <w:tab w:val="left" w:pos="8587"/>
        </w:tabs>
        <w:spacing w:before="152"/>
        <w:ind w:left="200" w:right="361" w:firstLine="0"/>
        <w:jc w:val="center"/>
      </w:pPr>
      <w:proofErr w:type="gramStart"/>
      <w:r>
        <w:rPr>
          <w:color w:val="212121"/>
        </w:rPr>
        <w:t>Требования</w:t>
      </w:r>
      <w:r>
        <w:rPr>
          <w:color w:val="212121"/>
        </w:rPr>
        <w:tab/>
        <w:t>к</w:t>
      </w:r>
      <w:r>
        <w:rPr>
          <w:color w:val="212121"/>
        </w:rPr>
        <w:tab/>
        <w:t>условиям</w:t>
      </w:r>
      <w:r>
        <w:rPr>
          <w:color w:val="212121"/>
        </w:rPr>
        <w:tab/>
        <w:t>работы</w:t>
      </w:r>
      <w:r>
        <w:rPr>
          <w:color w:val="212121"/>
        </w:rPr>
        <w:tab/>
        <w:t>с</w:t>
      </w:r>
      <w:r>
        <w:rPr>
          <w:color w:val="212121"/>
        </w:rPr>
        <w:tab/>
        <w:t>обучающимися</w:t>
      </w:r>
      <w:r>
        <w:rPr>
          <w:color w:val="212121"/>
        </w:rPr>
        <w:tab/>
        <w:t>с</w:t>
      </w:r>
      <w:r>
        <w:rPr>
          <w:color w:val="212121"/>
        </w:rPr>
        <w:tab/>
        <w:t>особыми</w:t>
      </w:r>
      <w:r>
        <w:rPr>
          <w:color w:val="212121"/>
        </w:rPr>
        <w:tab/>
        <w:t>образовательными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потребностями</w:t>
      </w:r>
      <w:proofErr w:type="gramEnd"/>
    </w:p>
    <w:p w:rsidR="00847B04" w:rsidRDefault="001B55FE">
      <w:pPr>
        <w:rPr>
          <w:sz w:val="24"/>
          <w:szCs w:val="24"/>
        </w:rPr>
      </w:pPr>
      <w:r>
        <w:t xml:space="preserve">В  </w:t>
      </w:r>
      <w:r>
        <w:rPr>
          <w:spacing w:val="2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 xml:space="preserve">обучается    1   ребенок-инвалид.   </w:t>
      </w:r>
      <w:r>
        <w:rPr>
          <w:spacing w:val="21"/>
        </w:rPr>
        <w:t xml:space="preserve"> </w:t>
      </w:r>
      <w:proofErr w:type="gramStart"/>
      <w:r>
        <w:t xml:space="preserve">Для   </w:t>
      </w:r>
      <w:r>
        <w:rPr>
          <w:spacing w:val="20"/>
        </w:rPr>
        <w:t xml:space="preserve"> </w:t>
      </w:r>
      <w:r>
        <w:t xml:space="preserve">данной   </w:t>
      </w:r>
      <w:r>
        <w:rPr>
          <w:spacing w:val="22"/>
        </w:rPr>
        <w:t xml:space="preserve"> </w:t>
      </w:r>
      <w:r>
        <w:t xml:space="preserve">категории   </w:t>
      </w:r>
      <w:r>
        <w:rPr>
          <w:spacing w:val="22"/>
        </w:rPr>
        <w:t xml:space="preserve"> </w:t>
      </w:r>
      <w:r>
        <w:t xml:space="preserve">обучающихся   </w:t>
      </w:r>
      <w:r>
        <w:rPr>
          <w:spacing w:val="2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 xml:space="preserve">МБОУ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 </w:t>
      </w:r>
      <w:r>
        <w:t>созданы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комфортного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пребывания:</w:t>
      </w:r>
      <w:proofErr w:type="gramEnd"/>
    </w:p>
    <w:p w:rsidR="00847B04" w:rsidRDefault="001B55FE">
      <w:r>
        <w:t>На уровне общностей: формируются условия освоения социальных ролей, ответственности и самостоятельности, соприча</w:t>
      </w:r>
      <w:r>
        <w:t>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</w:t>
      </w:r>
      <w:r>
        <w:t xml:space="preserve"> и сотрудничества в совместной деятельности.</w:t>
      </w:r>
    </w:p>
    <w:p w:rsidR="00847B04" w:rsidRDefault="001B55FE">
      <w:r>
        <w:t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</w:t>
      </w:r>
      <w:r>
        <w:t>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847B04" w:rsidRDefault="001B55FE">
      <w:r>
        <w:t>На уровне событий: проектирование педагогами ритмов учебной работы, отдыха, праздников и общих дел с учетом специфики со</w:t>
      </w:r>
      <w:r>
        <w:t>циальной и культурной ситуации развития каждого ребенка – инвалида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847B04" w:rsidRDefault="001B55FE">
      <w:pPr>
        <w:pStyle w:val="a9"/>
        <w:spacing w:before="149"/>
        <w:ind w:left="200" w:firstLine="0"/>
      </w:pPr>
      <w:r>
        <w:rPr>
          <w:color w:val="212121"/>
        </w:rPr>
        <w:t>Особыми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задачами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-6"/>
        </w:rPr>
        <w:t xml:space="preserve"> </w:t>
      </w:r>
      <w:proofErr w:type="gramStart"/>
      <w:r>
        <w:rPr>
          <w:color w:val="212121"/>
        </w:rPr>
        <w:t>обучающ</w:t>
      </w:r>
      <w:r>
        <w:rPr>
          <w:color w:val="212121"/>
        </w:rPr>
        <w:t>ихся</w:t>
      </w:r>
      <w:proofErr w:type="gramEnd"/>
      <w:r>
        <w:rPr>
          <w:color w:val="212121"/>
          <w:spacing w:val="-5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особыми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образовательными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потребностями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являются: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spacing w:before="152"/>
        <w:ind w:right="360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налаживание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эмоционально-положительного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взаимодействия</w:t>
      </w:r>
      <w:r>
        <w:rPr>
          <w:color w:val="212121"/>
          <w:spacing w:val="4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окружающими</w:t>
      </w:r>
      <w:r>
        <w:rPr>
          <w:color w:val="212121"/>
          <w:spacing w:val="43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39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41"/>
          <w:sz w:val="24"/>
        </w:rPr>
        <w:t xml:space="preserve"> </w:t>
      </w:r>
      <w:r>
        <w:rPr>
          <w:color w:val="212121"/>
          <w:sz w:val="24"/>
        </w:rPr>
        <w:t>успешной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социальной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адаптации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 интеграции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общеобразовательной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организации;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right="365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lastRenderedPageBreak/>
        <w:t>формирование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доброжелательного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отношения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обучающимся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0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семьям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со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стороны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всех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участников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образовательных отношений;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right="360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построение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воспитательной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учетом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индивидуальных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особенностей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возможностей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каждого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обучающегося;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right="361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обеспечение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психолого-педагогической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поддержки</w:t>
      </w:r>
      <w:r>
        <w:rPr>
          <w:color w:val="212121"/>
          <w:spacing w:val="31"/>
          <w:sz w:val="24"/>
        </w:rPr>
        <w:t xml:space="preserve"> </w:t>
      </w:r>
      <w:r>
        <w:rPr>
          <w:color w:val="212121"/>
          <w:sz w:val="24"/>
        </w:rPr>
        <w:t>семей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содействие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повышению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уровня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педагогической,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 xml:space="preserve">психологической, </w:t>
      </w:r>
      <w:proofErr w:type="gramStart"/>
      <w:r>
        <w:rPr>
          <w:color w:val="212121"/>
          <w:sz w:val="24"/>
        </w:rPr>
        <w:t>медико-социальной</w:t>
      </w:r>
      <w:proofErr w:type="gramEnd"/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компетентности.</w:t>
      </w:r>
    </w:p>
    <w:p w:rsidR="00847B04" w:rsidRDefault="001B55FE">
      <w:pPr>
        <w:pStyle w:val="a9"/>
        <w:ind w:left="200" w:firstLine="0"/>
        <w:jc w:val="left"/>
      </w:pPr>
      <w:r>
        <w:rPr>
          <w:color w:val="212121"/>
        </w:rPr>
        <w:t>При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3"/>
        </w:rPr>
        <w:t xml:space="preserve"> </w:t>
      </w:r>
      <w:proofErr w:type="gramStart"/>
      <w:r>
        <w:rPr>
          <w:color w:val="212121"/>
        </w:rPr>
        <w:t>обучающихся</w:t>
      </w:r>
      <w:proofErr w:type="gramEnd"/>
      <w:r>
        <w:rPr>
          <w:color w:val="212121"/>
          <w:spacing w:val="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особыми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образовательными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потребностями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школа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ориентируется: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49"/>
        <w:ind w:right="363"/>
        <w:rPr>
          <w:rFonts w:ascii="Symbol" w:hAnsi="Symbol"/>
          <w:color w:val="212121"/>
          <w:sz w:val="20"/>
        </w:rPr>
      </w:pPr>
      <w:r>
        <w:rPr>
          <w:color w:val="212121"/>
          <w:spacing w:val="-1"/>
          <w:sz w:val="24"/>
        </w:rPr>
        <w:t>на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pacing w:val="-1"/>
          <w:sz w:val="24"/>
        </w:rPr>
        <w:t>формирование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личности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ребенка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особыми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образовательными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потребностями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использованием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>адекватных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возрасту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 физическому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(или)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психическому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состоянию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методов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воспитания;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6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создание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оптимальных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условий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совместного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proofErr w:type="gramStart"/>
      <w:r>
        <w:rPr>
          <w:color w:val="212121"/>
          <w:sz w:val="24"/>
        </w:rPr>
        <w:t>обучения</w:t>
      </w:r>
      <w:proofErr w:type="gram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особыми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образовательными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потребностями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сверстников,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использованием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адекватных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вспомогательных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средств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педагогических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приемов,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совместных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воспитателей,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педагогов-психологов,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учителей-логопедов, учителей-дефектологов;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spacing w:before="60"/>
        <w:ind w:right="361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личностн</w:t>
      </w:r>
      <w:proofErr w:type="gramStart"/>
      <w:r>
        <w:rPr>
          <w:color w:val="212121"/>
          <w:sz w:val="24"/>
        </w:rPr>
        <w:t>о-</w:t>
      </w:r>
      <w:proofErr w:type="gramEnd"/>
      <w:r>
        <w:rPr>
          <w:color w:val="212121"/>
          <w:sz w:val="24"/>
        </w:rPr>
        <w:t xml:space="preserve"> ориентированный</w:t>
      </w:r>
      <w:r>
        <w:rPr>
          <w:color w:val="212121"/>
          <w:spacing w:val="9"/>
          <w:sz w:val="24"/>
        </w:rPr>
        <w:t xml:space="preserve"> </w:t>
      </w:r>
      <w:r>
        <w:rPr>
          <w:color w:val="212121"/>
          <w:sz w:val="24"/>
        </w:rPr>
        <w:t>подход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0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всех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видов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особыми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образовательными потребностями.</w:t>
      </w:r>
    </w:p>
    <w:p w:rsidR="00847B04" w:rsidRDefault="001B55FE">
      <w:pPr>
        <w:pStyle w:val="1"/>
        <w:numPr>
          <w:ilvl w:val="2"/>
          <w:numId w:val="3"/>
        </w:numPr>
        <w:tabs>
          <w:tab w:val="left" w:pos="620"/>
        </w:tabs>
        <w:ind w:left="200" w:right="363" w:firstLine="0"/>
      </w:pPr>
      <w:r>
        <w:rPr>
          <w:color w:val="212121"/>
        </w:rPr>
        <w:t>Система поощрения социальной успешности и проявлений активной жизненной позиции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обучающихся.</w:t>
      </w:r>
    </w:p>
    <w:p w:rsidR="00847B04" w:rsidRDefault="001B55FE">
      <w:pPr>
        <w:pStyle w:val="a9"/>
        <w:spacing w:before="150"/>
        <w:ind w:left="200" w:right="363" w:firstLine="0"/>
      </w:pPr>
      <w:proofErr w:type="gramStart"/>
      <w:r>
        <w:rPr>
          <w:color w:val="212121"/>
        </w:rPr>
        <w:t>Система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поощрения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проявлений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активной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жизненной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позиции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успешности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</w:t>
      </w:r>
      <w:r>
        <w:rPr>
          <w:color w:val="212121"/>
        </w:rPr>
        <w:t>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призвана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способствовать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формированию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ориентации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активную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жизненную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позицию,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инициативность,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максимально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вовлекать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совместную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целях.</w:t>
      </w:r>
      <w:proofErr w:type="gramEnd"/>
    </w:p>
    <w:p w:rsidR="00847B04" w:rsidRDefault="001B55FE">
      <w:pPr>
        <w:rPr>
          <w:sz w:val="24"/>
          <w:szCs w:val="24"/>
        </w:rPr>
      </w:pPr>
      <w:r>
        <w:rPr>
          <w:color w:val="212121"/>
        </w:rPr>
        <w:t>Принципы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поощрения,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которыми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руководствуется</w:t>
      </w:r>
      <w:r>
        <w:rPr>
          <w:color w:val="212121"/>
          <w:spacing w:val="-3"/>
        </w:rPr>
        <w:t xml:space="preserve"> </w:t>
      </w:r>
      <w:r>
        <w:t xml:space="preserve">МБОУ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</w:t>
      </w:r>
    </w:p>
    <w:p w:rsidR="00847B04" w:rsidRDefault="001B55FE">
      <w:pPr>
        <w:pStyle w:val="1"/>
        <w:spacing w:before="151"/>
        <w:rPr>
          <w:b w:val="0"/>
        </w:rPr>
      </w:pPr>
      <w:r>
        <w:rPr>
          <w:b w:val="0"/>
          <w:color w:val="212121"/>
        </w:rPr>
        <w:t>Публичность поощрения – информирование всех учеников школы о награждении, проведение</w:t>
      </w:r>
      <w:r>
        <w:rPr>
          <w:b w:val="0"/>
          <w:color w:val="212121"/>
          <w:spacing w:val="1"/>
        </w:rPr>
        <w:t xml:space="preserve"> </w:t>
      </w:r>
      <w:r>
        <w:rPr>
          <w:b w:val="0"/>
          <w:color w:val="212121"/>
        </w:rPr>
        <w:t>процедуры</w:t>
      </w:r>
      <w:r>
        <w:rPr>
          <w:b w:val="0"/>
          <w:color w:val="212121"/>
          <w:spacing w:val="-1"/>
        </w:rPr>
        <w:t xml:space="preserve"> </w:t>
      </w:r>
      <w:r>
        <w:rPr>
          <w:b w:val="0"/>
          <w:color w:val="212121"/>
        </w:rPr>
        <w:t>награждения в</w:t>
      </w:r>
      <w:r>
        <w:rPr>
          <w:b w:val="0"/>
          <w:color w:val="212121"/>
          <w:spacing w:val="-2"/>
        </w:rPr>
        <w:t xml:space="preserve"> </w:t>
      </w:r>
      <w:r>
        <w:rPr>
          <w:b w:val="0"/>
          <w:color w:val="212121"/>
        </w:rPr>
        <w:t>присутствии</w:t>
      </w:r>
      <w:r>
        <w:rPr>
          <w:b w:val="0"/>
          <w:color w:val="212121"/>
          <w:spacing w:val="-2"/>
        </w:rPr>
        <w:t xml:space="preserve"> </w:t>
      </w:r>
      <w:r>
        <w:rPr>
          <w:b w:val="0"/>
          <w:color w:val="212121"/>
        </w:rPr>
        <w:t>значительного числа</w:t>
      </w:r>
      <w:r>
        <w:rPr>
          <w:b w:val="0"/>
          <w:color w:val="212121"/>
          <w:spacing w:val="-2"/>
        </w:rPr>
        <w:t xml:space="preserve"> </w:t>
      </w:r>
      <w:r>
        <w:rPr>
          <w:b w:val="0"/>
          <w:color w:val="212121"/>
        </w:rPr>
        <w:t>школьников.</w:t>
      </w:r>
    </w:p>
    <w:p w:rsidR="00847B04" w:rsidRDefault="001B55FE">
      <w:pPr>
        <w:pStyle w:val="ad"/>
        <w:numPr>
          <w:ilvl w:val="0"/>
          <w:numId w:val="2"/>
        </w:numPr>
        <w:tabs>
          <w:tab w:val="left" w:pos="563"/>
        </w:tabs>
        <w:spacing w:before="151"/>
        <w:ind w:right="360" w:firstLine="0"/>
        <w:rPr>
          <w:sz w:val="24"/>
        </w:rPr>
      </w:pPr>
      <w:r>
        <w:rPr>
          <w:color w:val="212121"/>
          <w:sz w:val="24"/>
        </w:rPr>
        <w:t>Прозрачность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правил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поощрения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они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регламентированы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Положением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</w:t>
      </w:r>
      <w:r>
        <w:rPr>
          <w:color w:val="212121"/>
          <w:sz w:val="24"/>
        </w:rPr>
        <w:t>аграждениях.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Ознакомление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школьников 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их родителей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локальным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актом обязательно.</w:t>
      </w:r>
    </w:p>
    <w:p w:rsidR="00847B04" w:rsidRDefault="001B55FE">
      <w:pPr>
        <w:pStyle w:val="ad"/>
        <w:numPr>
          <w:ilvl w:val="0"/>
          <w:numId w:val="2"/>
        </w:numPr>
        <w:tabs>
          <w:tab w:val="left" w:pos="436"/>
        </w:tabs>
        <w:spacing w:before="150"/>
        <w:ind w:right="359" w:firstLine="0"/>
        <w:rPr>
          <w:sz w:val="24"/>
        </w:rPr>
      </w:pPr>
      <w:r>
        <w:rPr>
          <w:color w:val="212121"/>
          <w:sz w:val="24"/>
        </w:rPr>
        <w:t>Регулирование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частоты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награждений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награждения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результатам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конкурсов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проводятся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один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раз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год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 уровням образования.</w:t>
      </w:r>
    </w:p>
    <w:p w:rsidR="00847B04" w:rsidRDefault="001B55FE">
      <w:pPr>
        <w:pStyle w:val="ad"/>
        <w:numPr>
          <w:ilvl w:val="0"/>
          <w:numId w:val="2"/>
        </w:numPr>
        <w:tabs>
          <w:tab w:val="left" w:pos="505"/>
        </w:tabs>
        <w:spacing w:before="151"/>
        <w:ind w:right="358" w:firstLine="0"/>
        <w:rPr>
          <w:sz w:val="24"/>
        </w:rPr>
      </w:pPr>
      <w:r>
        <w:rPr>
          <w:color w:val="212121"/>
          <w:sz w:val="24"/>
        </w:rPr>
        <w:t>Сочетание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индивидуального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коллективного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поощрения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использование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индивидуальных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коллективных наград дает возможность стимулировать индивидуальную и коллективную активность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преодолевать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межличностные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противоречия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между</w:t>
      </w:r>
      <w:r>
        <w:rPr>
          <w:color w:val="212121"/>
          <w:spacing w:val="-10"/>
          <w:sz w:val="24"/>
        </w:rPr>
        <w:t xml:space="preserve"> </w:t>
      </w:r>
      <w:proofErr w:type="gramStart"/>
      <w:r>
        <w:rPr>
          <w:color w:val="212121"/>
          <w:sz w:val="24"/>
        </w:rPr>
        <w:t>обучающимися</w:t>
      </w:r>
      <w:proofErr w:type="gramEnd"/>
      <w:r>
        <w:rPr>
          <w:color w:val="212121"/>
          <w:sz w:val="24"/>
        </w:rPr>
        <w:t>,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получившими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не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>получившими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награды.</w:t>
      </w:r>
    </w:p>
    <w:p w:rsidR="00847B04" w:rsidRDefault="001B55FE">
      <w:pPr>
        <w:pStyle w:val="ad"/>
        <w:numPr>
          <w:ilvl w:val="0"/>
          <w:numId w:val="2"/>
        </w:numPr>
        <w:tabs>
          <w:tab w:val="left" w:pos="428"/>
        </w:tabs>
        <w:spacing w:before="149"/>
        <w:ind w:right="361" w:firstLine="0"/>
        <w:rPr>
          <w:sz w:val="24"/>
        </w:rPr>
      </w:pPr>
      <w:r>
        <w:rPr>
          <w:color w:val="212121"/>
          <w:sz w:val="24"/>
        </w:rPr>
        <w:t>Привлечение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участию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системе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поощрений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всех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стадиях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родителей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(законных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представителей)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>обучающихся, представителей родительского сообщества, самих обучающихся, их представителей (с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учетом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наличия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ученического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самоуправления),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сторонних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статусных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представителей.</w:t>
      </w:r>
    </w:p>
    <w:p w:rsidR="00847B04" w:rsidRDefault="001B55FE">
      <w:pPr>
        <w:pStyle w:val="ad"/>
        <w:numPr>
          <w:ilvl w:val="0"/>
          <w:numId w:val="2"/>
        </w:numPr>
        <w:tabs>
          <w:tab w:val="left" w:pos="527"/>
        </w:tabs>
        <w:spacing w:before="151"/>
        <w:ind w:right="354" w:firstLine="0"/>
        <w:rPr>
          <w:sz w:val="24"/>
        </w:rPr>
      </w:pPr>
      <w:proofErr w:type="spellStart"/>
      <w:r>
        <w:rPr>
          <w:color w:val="212121"/>
          <w:sz w:val="24"/>
        </w:rPr>
        <w:t>Дифференцированность</w:t>
      </w:r>
      <w:proofErr w:type="spell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поощрений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наличие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уровней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типов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наград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позволяет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продлить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стимулирующее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действие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системы поощрения.</w:t>
      </w:r>
    </w:p>
    <w:p w:rsidR="00847B04" w:rsidRDefault="001B55FE">
      <w:pPr>
        <w:rPr>
          <w:sz w:val="24"/>
          <w:szCs w:val="24"/>
        </w:rPr>
      </w:pPr>
      <w:r>
        <w:rPr>
          <w:color w:val="212121"/>
        </w:rPr>
        <w:t>Формы фиксации достижений обучающихся</w:t>
      </w:r>
      <w:r>
        <w:t xml:space="preserve">, применяемые в МБОУ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</w:t>
      </w:r>
      <w:r>
        <w:rPr>
          <w:sz w:val="24"/>
          <w:szCs w:val="24"/>
        </w:rPr>
        <w:t>ва»</w:t>
      </w:r>
    </w:p>
    <w:p w:rsidR="00847B04" w:rsidRDefault="001B55FE">
      <w:r>
        <w:rPr>
          <w:sz w:val="24"/>
          <w:szCs w:val="24"/>
        </w:rPr>
        <w:t xml:space="preserve"> 1.</w:t>
      </w:r>
      <w:r>
        <w:t xml:space="preserve"> 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</w:t>
      </w:r>
      <w:r>
        <w:t>достижения обучающегося. Ведение портфолио участника конкурса регламентирует соответствующий локальный акт. Портфолио учащегося должно включать:</w:t>
      </w:r>
    </w:p>
    <w:p w:rsidR="00847B04" w:rsidRDefault="001B55FE">
      <w:r>
        <w:t>артефакты признания – грамоты, поощрительные письма, фотографии призов и т. д.;</w:t>
      </w:r>
    </w:p>
    <w:p w:rsidR="00847B04" w:rsidRDefault="001B55FE">
      <w:r>
        <w:t>артефакты деятельности – рефера</w:t>
      </w:r>
      <w:r>
        <w:t>ты, доклады, статьи, чертежи или фото изделий и т. д.</w:t>
      </w:r>
    </w:p>
    <w:p w:rsidR="00847B04" w:rsidRDefault="001B55FE">
      <w:r>
        <w:t>2. 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</w:t>
      </w:r>
      <w:r>
        <w:t>я образовательными результатами отдельных обучающихся или классов.</w:t>
      </w:r>
    </w:p>
    <w:p w:rsidR="00847B04" w:rsidRDefault="001B55FE">
      <w:pPr>
        <w:pStyle w:val="1"/>
        <w:ind w:right="363"/>
      </w:pPr>
      <w:r>
        <w:rPr>
          <w:color w:val="212121"/>
        </w:rPr>
        <w:t>Формы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поощрений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успешности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проявлений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активной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жизненной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позиции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</w:p>
    <w:p w:rsidR="00847B04" w:rsidRDefault="001B55FE">
      <w:r>
        <w:lastRenderedPageBreak/>
        <w:t xml:space="preserve">МБОУ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</w:t>
      </w:r>
    </w:p>
    <w:p w:rsidR="00847B04" w:rsidRDefault="001B55FE">
      <w:r>
        <w:t>объявление благодарности;</w:t>
      </w:r>
    </w:p>
    <w:p w:rsidR="00847B04" w:rsidRDefault="001B55FE">
      <w:r>
        <w:t xml:space="preserve">награждение </w:t>
      </w:r>
      <w:r>
        <w:t>грамотой;</w:t>
      </w:r>
    </w:p>
    <w:p w:rsidR="00847B04" w:rsidRDefault="001B55FE">
      <w:r>
        <w:t>занесение фотографии активиста на доску почета;</w:t>
      </w:r>
    </w:p>
    <w:p w:rsidR="00847B04" w:rsidRDefault="001B55FE">
      <w:r>
        <w:t>награждение ценным подарком.</w:t>
      </w:r>
    </w:p>
    <w:p w:rsidR="00847B04" w:rsidRDefault="001B55FE">
      <w:pPr>
        <w:pStyle w:val="a9"/>
        <w:ind w:left="200" w:right="356" w:firstLine="0"/>
        <w:rPr>
          <w:color w:val="212121"/>
        </w:rPr>
      </w:pPr>
      <w:r>
        <w:rPr>
          <w:color w:val="212121"/>
        </w:rPr>
        <w:t xml:space="preserve">Кроме этого, </w:t>
      </w:r>
      <w:r>
        <w:t>в МБОУ «</w:t>
      </w:r>
      <w:proofErr w:type="spellStart"/>
      <w:r>
        <w:t>Татарско</w:t>
      </w:r>
      <w:proofErr w:type="spellEnd"/>
      <w:r>
        <w:t xml:space="preserve"> – Танаевская СОШ имени </w:t>
      </w:r>
      <w:proofErr w:type="spellStart"/>
      <w:r>
        <w:t>Афзала</w:t>
      </w:r>
      <w:proofErr w:type="spellEnd"/>
      <w:r>
        <w:t xml:space="preserve"> Шамова» </w:t>
      </w:r>
      <w:r>
        <w:rPr>
          <w:color w:val="212121"/>
        </w:rPr>
        <w:t>практикуется благотворительная поддержка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групп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(классов).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Она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заключается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материальной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поддержке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проведения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в школе воспитательных дел, мероприятий, проведения внешкольных мероприятий, различных форм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совместной</w:t>
      </w:r>
      <w:r>
        <w:rPr>
          <w:color w:val="212121"/>
          <w:spacing w:val="33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34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31"/>
        </w:rPr>
        <w:t xml:space="preserve"> </w:t>
      </w:r>
      <w:r>
        <w:rPr>
          <w:color w:val="212121"/>
        </w:rPr>
        <w:t>направленности,</w:t>
      </w:r>
      <w:r>
        <w:rPr>
          <w:color w:val="212121"/>
          <w:spacing w:val="3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29"/>
        </w:rPr>
        <w:t xml:space="preserve"> </w:t>
      </w:r>
      <w:r>
        <w:rPr>
          <w:color w:val="212121"/>
        </w:rPr>
        <w:t>индивидуальной</w:t>
      </w:r>
      <w:r>
        <w:rPr>
          <w:color w:val="212121"/>
          <w:spacing w:val="31"/>
        </w:rPr>
        <w:t xml:space="preserve"> </w:t>
      </w:r>
      <w:r>
        <w:rPr>
          <w:color w:val="212121"/>
        </w:rPr>
        <w:t xml:space="preserve">поддержке нуждающихся </w:t>
      </w:r>
    </w:p>
    <w:p w:rsidR="00847B04" w:rsidRDefault="001B55FE">
      <w:pPr>
        <w:pStyle w:val="a9"/>
        <w:spacing w:before="60"/>
        <w:ind w:right="362"/>
      </w:pPr>
      <w:r>
        <w:rPr>
          <w:color w:val="212121"/>
        </w:rPr>
        <w:t>в помощи обучающихся, семей. Благот</w:t>
      </w:r>
      <w:r>
        <w:rPr>
          <w:color w:val="212121"/>
        </w:rPr>
        <w:t>ворительность предусматривает публичную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презентацию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благотворителей 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их деятельности.</w:t>
      </w:r>
    </w:p>
    <w:p w:rsidR="00847B04" w:rsidRDefault="001B55FE">
      <w:r>
        <w:t xml:space="preserve">Информирование   </w:t>
      </w:r>
      <w:r>
        <w:rPr>
          <w:spacing w:val="37"/>
        </w:rPr>
        <w:t xml:space="preserve"> </w:t>
      </w:r>
      <w:r>
        <w:t xml:space="preserve">родителей    </w:t>
      </w:r>
      <w:r>
        <w:rPr>
          <w:spacing w:val="38"/>
        </w:rPr>
        <w:t xml:space="preserve"> </w:t>
      </w:r>
      <w:r>
        <w:t xml:space="preserve">(законных    </w:t>
      </w:r>
      <w:r>
        <w:rPr>
          <w:spacing w:val="34"/>
        </w:rPr>
        <w:t xml:space="preserve"> </w:t>
      </w:r>
      <w:r>
        <w:t xml:space="preserve">представителей)    </w:t>
      </w:r>
      <w:r>
        <w:rPr>
          <w:spacing w:val="36"/>
        </w:rPr>
        <w:t xml:space="preserve"> </w:t>
      </w:r>
      <w:r>
        <w:t xml:space="preserve">о    </w:t>
      </w:r>
      <w:r>
        <w:rPr>
          <w:spacing w:val="37"/>
        </w:rPr>
        <w:t xml:space="preserve"> </w:t>
      </w:r>
      <w:r>
        <w:t xml:space="preserve">поощрении    </w:t>
      </w:r>
      <w:r>
        <w:rPr>
          <w:spacing w:val="39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МБОУ</w:t>
      </w:r>
    </w:p>
    <w:p w:rsidR="00847B04" w:rsidRDefault="001B55FE">
      <w:pPr>
        <w:rPr>
          <w:sz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 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письма.</w:t>
      </w:r>
    </w:p>
    <w:p w:rsidR="00847B04" w:rsidRDefault="001B55FE">
      <w:pPr>
        <w:pStyle w:val="a9"/>
        <w:spacing w:before="151"/>
        <w:ind w:left="200" w:right="354" w:firstLine="0"/>
      </w:pPr>
      <w:r>
        <w:rPr>
          <w:color w:val="212121"/>
        </w:rPr>
        <w:t>Информация о предстоящих торжественных процедурах награждения, о результатах награждения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размещается на стенде в холлах главного здания школы, на сайте школы и ее странице в социальных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сетях.</w:t>
      </w:r>
    </w:p>
    <w:p w:rsidR="00847B04" w:rsidRDefault="001B55FE">
      <w:r>
        <w:t xml:space="preserve">Использование </w:t>
      </w:r>
      <w:r>
        <w:t>рейтингов, их форма, публичность, привлечение благотворителей, в том числе из</w:t>
      </w:r>
      <w:r>
        <w:rPr>
          <w:spacing w:val="1"/>
        </w:rPr>
        <w:t xml:space="preserve"> </w:t>
      </w:r>
      <w:r>
        <w:t>социальных</w:t>
      </w:r>
      <w:r>
        <w:rPr>
          <w:spacing w:val="30"/>
        </w:rPr>
        <w:t xml:space="preserve"> </w:t>
      </w:r>
      <w:r>
        <w:t>партнеров,</w:t>
      </w:r>
      <w:r>
        <w:rPr>
          <w:spacing w:val="32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статус,</w:t>
      </w:r>
      <w:r>
        <w:rPr>
          <w:spacing w:val="32"/>
        </w:rPr>
        <w:t xml:space="preserve"> </w:t>
      </w:r>
      <w:r>
        <w:t>акции,</w:t>
      </w:r>
      <w:r>
        <w:rPr>
          <w:spacing w:val="32"/>
        </w:rPr>
        <w:t xml:space="preserve"> </w:t>
      </w:r>
      <w:r>
        <w:t>деятельность</w:t>
      </w:r>
      <w:r>
        <w:rPr>
          <w:spacing w:val="34"/>
        </w:rPr>
        <w:t xml:space="preserve"> </w:t>
      </w:r>
      <w:r>
        <w:t>должны</w:t>
      </w:r>
      <w:r>
        <w:rPr>
          <w:spacing w:val="30"/>
        </w:rPr>
        <w:t xml:space="preserve"> </w:t>
      </w:r>
      <w:r>
        <w:t>соответствовать</w:t>
      </w:r>
      <w:r>
        <w:rPr>
          <w:spacing w:val="34"/>
        </w:rPr>
        <w:t xml:space="preserve"> </w:t>
      </w:r>
      <w:r>
        <w:t>укладу</w:t>
      </w:r>
      <w:r>
        <w:rPr>
          <w:spacing w:val="5"/>
        </w:rPr>
        <w:t xml:space="preserve"> </w:t>
      </w:r>
      <w:r>
        <w:t xml:space="preserve">МБОУ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Шамова»</w:t>
      </w:r>
      <w:r>
        <w:t>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согласованными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 школы.</w:t>
      </w:r>
    </w:p>
    <w:p w:rsidR="00847B04" w:rsidRDefault="001B55FE">
      <w:pPr>
        <w:pStyle w:val="ad"/>
        <w:numPr>
          <w:ilvl w:val="2"/>
          <w:numId w:val="3"/>
        </w:numPr>
        <w:tabs>
          <w:tab w:val="left" w:pos="623"/>
        </w:tabs>
        <w:spacing w:before="151"/>
        <w:ind w:left="200" w:right="356" w:firstLine="0"/>
        <w:rPr>
          <w:sz w:val="24"/>
        </w:rPr>
      </w:pPr>
      <w:r>
        <w:rPr>
          <w:b/>
          <w:color w:val="212121"/>
          <w:sz w:val="24"/>
        </w:rPr>
        <w:t xml:space="preserve">Анализ воспитательного процесса в </w:t>
      </w:r>
      <w:r>
        <w:t>МБОУ «</w:t>
      </w:r>
      <w:proofErr w:type="spellStart"/>
      <w:r>
        <w:rPr>
          <w:sz w:val="24"/>
          <w:szCs w:val="24"/>
        </w:rPr>
        <w:t>Татарско</w:t>
      </w:r>
      <w:proofErr w:type="spellEnd"/>
      <w:r>
        <w:rPr>
          <w:sz w:val="24"/>
          <w:szCs w:val="24"/>
        </w:rPr>
        <w:t xml:space="preserve"> – Танаевская СОШ имени </w:t>
      </w:r>
      <w:proofErr w:type="spellStart"/>
      <w:r>
        <w:rPr>
          <w:sz w:val="24"/>
          <w:szCs w:val="24"/>
        </w:rPr>
        <w:t>Афзала</w:t>
      </w:r>
      <w:proofErr w:type="spellEnd"/>
      <w:r>
        <w:rPr>
          <w:sz w:val="24"/>
          <w:szCs w:val="24"/>
        </w:rPr>
        <w:t xml:space="preserve"> Шамова</w:t>
      </w:r>
      <w:r>
        <w:t>» о</w:t>
      </w:r>
      <w:r>
        <w:rPr>
          <w:color w:val="212121"/>
          <w:sz w:val="24"/>
        </w:rPr>
        <w:t>существляется в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целевыми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ориентирами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результатов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личностными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результатами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уровне начального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общего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образования, установленными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ФГОС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НОО.</w:t>
      </w:r>
    </w:p>
    <w:p w:rsidR="00847B04" w:rsidRDefault="001B55FE">
      <w:pPr>
        <w:pStyle w:val="a9"/>
        <w:spacing w:before="150"/>
        <w:ind w:left="200" w:right="356" w:firstLine="0"/>
      </w:pPr>
      <w:r>
        <w:rPr>
          <w:color w:val="212121"/>
        </w:rPr>
        <w:t>Основным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методом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анализа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процесса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ежегодный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самоанализ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целью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выявления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проблем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последующего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решения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привлечением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(при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необходимости)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внешних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экспертов,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специалистов.</w:t>
      </w:r>
    </w:p>
    <w:p w:rsidR="00847B04" w:rsidRDefault="001B55FE">
      <w:pPr>
        <w:pStyle w:val="a9"/>
        <w:spacing w:before="151"/>
        <w:ind w:left="200" w:right="356" w:firstLine="0"/>
      </w:pPr>
      <w:r>
        <w:rPr>
          <w:color w:val="212121"/>
        </w:rPr>
        <w:t>Планирование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анализа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процесса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включено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календарный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работ</w:t>
      </w:r>
      <w:r>
        <w:rPr>
          <w:color w:val="212121"/>
        </w:rPr>
        <w:t>ы.</w:t>
      </w:r>
    </w:p>
    <w:p w:rsidR="00847B04" w:rsidRDefault="001B55FE">
      <w:pPr>
        <w:pStyle w:val="1"/>
        <w:spacing w:before="149"/>
      </w:pPr>
      <w:r>
        <w:rPr>
          <w:color w:val="212121"/>
        </w:rPr>
        <w:t>Основные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принципы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самоанализа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работы: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51"/>
        <w:ind w:hanging="364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взаимное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уважение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всех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участников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отношений;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60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приоритет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анализа сущностных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сторон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ориентирует на </w:t>
      </w:r>
      <w:proofErr w:type="gramStart"/>
      <w:r>
        <w:rPr>
          <w:color w:val="212121"/>
          <w:sz w:val="24"/>
        </w:rPr>
        <w:t>изучение</w:t>
      </w:r>
      <w:proofErr w:type="gramEnd"/>
      <w:r>
        <w:rPr>
          <w:color w:val="212121"/>
          <w:sz w:val="24"/>
        </w:rPr>
        <w:t xml:space="preserve"> прежде всего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количественных,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качественных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показателей,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таких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сохранение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уклада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содержание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разнообразие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стиль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отношений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между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педагогическими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работниками, обучающимися 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родителями;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ind w:right="356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 xml:space="preserve">развивающий характер осуществляемого анализа ориентирует на использование его </w:t>
      </w:r>
      <w:r>
        <w:rPr>
          <w:color w:val="212121"/>
          <w:sz w:val="24"/>
        </w:rPr>
        <w:t>результатов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совершенствования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педагогических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работников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(знания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сохранения в работе цели и задач воспитания, умелого планирования воспитательной работы,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адекватного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подбора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видов,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содержания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совместной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обучающимися,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коллегами,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социальными партнерами);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"/>
        <w:ind w:right="358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распределенная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ответственность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результаты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личностного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развития</w:t>
      </w:r>
      <w:r>
        <w:rPr>
          <w:color w:val="212121"/>
          <w:spacing w:val="-12"/>
          <w:sz w:val="24"/>
        </w:rPr>
        <w:t xml:space="preserve"> </w:t>
      </w:r>
      <w:proofErr w:type="gramStart"/>
      <w:r>
        <w:rPr>
          <w:color w:val="212121"/>
          <w:sz w:val="24"/>
        </w:rPr>
        <w:t>обучающихся</w:t>
      </w:r>
      <w:proofErr w:type="gramEnd"/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ориентирует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понимание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того,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что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личностное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развитие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это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результат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организованного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воспитания, в котором </w:t>
      </w:r>
      <w:r>
        <w:rPr>
          <w:color w:val="212121"/>
          <w:sz w:val="24"/>
        </w:rPr>
        <w:t>образовательная организация участвует наряду с другими социальными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институтами,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так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 стихийной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социализации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саморазвития.</w:t>
      </w:r>
    </w:p>
    <w:p w:rsidR="00847B04" w:rsidRDefault="001B55FE">
      <w:pPr>
        <w:pStyle w:val="1"/>
      </w:pPr>
      <w:r>
        <w:rPr>
          <w:color w:val="212121"/>
        </w:rPr>
        <w:t>Основные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направления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анализа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процесса</w:t>
      </w:r>
    </w:p>
    <w:p w:rsidR="00847B04" w:rsidRDefault="001B55FE">
      <w:pPr>
        <w:pStyle w:val="ad"/>
        <w:numPr>
          <w:ilvl w:val="0"/>
          <w:numId w:val="1"/>
        </w:numPr>
        <w:tabs>
          <w:tab w:val="left" w:pos="472"/>
        </w:tabs>
        <w:spacing w:before="148"/>
        <w:ind w:hanging="364"/>
        <w:rPr>
          <w:sz w:val="24"/>
        </w:rPr>
      </w:pPr>
      <w:r>
        <w:rPr>
          <w:color w:val="212121"/>
          <w:sz w:val="24"/>
        </w:rPr>
        <w:t>Результаты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воспитания,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социализации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саморазвития</w:t>
      </w:r>
      <w:r>
        <w:rPr>
          <w:color w:val="212121"/>
          <w:spacing w:val="-3"/>
          <w:sz w:val="24"/>
        </w:rPr>
        <w:t xml:space="preserve"> </w:t>
      </w:r>
      <w:proofErr w:type="gramStart"/>
      <w:r>
        <w:rPr>
          <w:color w:val="212121"/>
          <w:sz w:val="24"/>
        </w:rPr>
        <w:t>обучающихся</w:t>
      </w:r>
      <w:proofErr w:type="gramEnd"/>
      <w:r>
        <w:rPr>
          <w:color w:val="212121"/>
          <w:sz w:val="24"/>
        </w:rPr>
        <w:t>.</w:t>
      </w:r>
    </w:p>
    <w:p w:rsidR="00847B04" w:rsidRDefault="001B55FE">
      <w:pPr>
        <w:pStyle w:val="a9"/>
        <w:spacing w:before="1"/>
        <w:ind w:left="200" w:right="362" w:firstLine="0"/>
      </w:pPr>
      <w:r>
        <w:rPr>
          <w:color w:val="212121"/>
        </w:rPr>
        <w:t>Критерием,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данный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анализ,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динамика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личностного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развития</w:t>
      </w:r>
      <w:r>
        <w:rPr>
          <w:color w:val="212121"/>
          <w:spacing w:val="-1"/>
        </w:rPr>
        <w:t xml:space="preserve"> </w:t>
      </w:r>
      <w:proofErr w:type="gramStart"/>
      <w:r>
        <w:rPr>
          <w:color w:val="212121"/>
        </w:rPr>
        <w:t>обучающихся</w:t>
      </w:r>
      <w:proofErr w:type="gramEnd"/>
      <w:r>
        <w:rPr>
          <w:color w:val="212121"/>
          <w:spacing w:val="-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каждом классе.</w:t>
      </w:r>
    </w:p>
    <w:p w:rsidR="00847B04" w:rsidRDefault="001B55FE">
      <w:pPr>
        <w:pStyle w:val="a9"/>
        <w:spacing w:before="151"/>
        <w:ind w:left="200" w:right="360" w:firstLine="0"/>
      </w:pPr>
      <w:r>
        <w:rPr>
          <w:color w:val="212121"/>
        </w:rPr>
        <w:t>Анализ проводится классными руководителями вместе с заместителем директора по воспитательной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работе советником директора по воспитанию, 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последующим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обсуждением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методическом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объединении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руководителей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или педагогическом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совете.</w:t>
      </w:r>
    </w:p>
    <w:p w:rsidR="00847B04" w:rsidRDefault="001B55FE">
      <w:pPr>
        <w:pStyle w:val="a9"/>
        <w:spacing w:before="149"/>
        <w:ind w:left="200" w:right="357" w:firstLine="0"/>
      </w:pPr>
      <w:r>
        <w:rPr>
          <w:color w:val="212121"/>
        </w:rPr>
        <w:lastRenderedPageBreak/>
        <w:t>Основным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способом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получения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информации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результатах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воспитания,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социализации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саморазвития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педагогическое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наблюдение.</w:t>
      </w:r>
    </w:p>
    <w:p w:rsidR="00847B04" w:rsidRDefault="001B55FE">
      <w:pPr>
        <w:pStyle w:val="a9"/>
        <w:spacing w:before="151"/>
        <w:ind w:left="200" w:firstLine="0"/>
      </w:pPr>
      <w:r>
        <w:rPr>
          <w:color w:val="212121"/>
        </w:rPr>
        <w:t>Внимание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педагогических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работников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сосредоточивается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вопросах: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2"/>
        </w:tabs>
        <w:spacing w:before="149"/>
        <w:ind w:right="355"/>
        <w:rPr>
          <w:color w:val="212121"/>
          <w:sz w:val="24"/>
        </w:rPr>
      </w:pPr>
      <w:r>
        <w:rPr>
          <w:color w:val="212121"/>
          <w:sz w:val="24"/>
        </w:rPr>
        <w:t>какие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проблемы,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затруднения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личностном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развитии</w:t>
      </w:r>
      <w:r>
        <w:rPr>
          <w:color w:val="212121"/>
          <w:spacing w:val="-3"/>
          <w:sz w:val="24"/>
        </w:rPr>
        <w:t xml:space="preserve"> </w:t>
      </w:r>
      <w:proofErr w:type="gramStart"/>
      <w:r>
        <w:rPr>
          <w:color w:val="212121"/>
          <w:sz w:val="24"/>
        </w:rPr>
        <w:t>обучающихся</w:t>
      </w:r>
      <w:proofErr w:type="gramEnd"/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удалось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решить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прошедший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>учебный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 xml:space="preserve">год; 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spacing w:before="60"/>
        <w:ind w:hanging="364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какие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проблемы,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затруднения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решить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удалось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почему;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right="362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какие</w:t>
      </w:r>
      <w:r>
        <w:rPr>
          <w:color w:val="212121"/>
          <w:spacing w:val="20"/>
          <w:sz w:val="24"/>
        </w:rPr>
        <w:t xml:space="preserve"> </w:t>
      </w:r>
      <w:r>
        <w:rPr>
          <w:color w:val="212121"/>
          <w:sz w:val="24"/>
        </w:rPr>
        <w:t>новые</w:t>
      </w:r>
      <w:r>
        <w:rPr>
          <w:color w:val="212121"/>
          <w:spacing w:val="20"/>
          <w:sz w:val="24"/>
        </w:rPr>
        <w:t xml:space="preserve"> </w:t>
      </w:r>
      <w:r>
        <w:rPr>
          <w:color w:val="212121"/>
          <w:sz w:val="24"/>
        </w:rPr>
        <w:t>проблемы,</w:t>
      </w:r>
      <w:r>
        <w:rPr>
          <w:color w:val="212121"/>
          <w:spacing w:val="21"/>
          <w:sz w:val="24"/>
        </w:rPr>
        <w:t xml:space="preserve"> </w:t>
      </w:r>
      <w:r>
        <w:rPr>
          <w:color w:val="212121"/>
          <w:sz w:val="24"/>
        </w:rPr>
        <w:t>трудности</w:t>
      </w:r>
      <w:r>
        <w:rPr>
          <w:color w:val="212121"/>
          <w:spacing w:val="23"/>
          <w:sz w:val="24"/>
        </w:rPr>
        <w:t xml:space="preserve"> </w:t>
      </w:r>
      <w:r>
        <w:rPr>
          <w:color w:val="212121"/>
          <w:sz w:val="24"/>
        </w:rPr>
        <w:t>появились,</w:t>
      </w:r>
      <w:r>
        <w:rPr>
          <w:color w:val="212121"/>
          <w:spacing w:val="21"/>
          <w:sz w:val="24"/>
        </w:rPr>
        <w:t xml:space="preserve"> </w:t>
      </w:r>
      <w:r>
        <w:rPr>
          <w:color w:val="212121"/>
          <w:sz w:val="24"/>
        </w:rPr>
        <w:t>над</w:t>
      </w:r>
      <w:r>
        <w:rPr>
          <w:color w:val="212121"/>
          <w:spacing w:val="22"/>
          <w:sz w:val="24"/>
        </w:rPr>
        <w:t xml:space="preserve"> </w:t>
      </w:r>
      <w:r>
        <w:rPr>
          <w:color w:val="212121"/>
          <w:sz w:val="24"/>
        </w:rPr>
        <w:t>чем</w:t>
      </w:r>
      <w:r>
        <w:rPr>
          <w:color w:val="212121"/>
          <w:spacing w:val="21"/>
          <w:sz w:val="24"/>
        </w:rPr>
        <w:t xml:space="preserve"> </w:t>
      </w:r>
      <w:r>
        <w:rPr>
          <w:color w:val="212121"/>
          <w:sz w:val="24"/>
        </w:rPr>
        <w:t>предстоит</w:t>
      </w:r>
      <w:r>
        <w:rPr>
          <w:color w:val="212121"/>
          <w:spacing w:val="22"/>
          <w:sz w:val="24"/>
        </w:rPr>
        <w:t xml:space="preserve"> </w:t>
      </w:r>
      <w:r>
        <w:rPr>
          <w:color w:val="212121"/>
          <w:sz w:val="24"/>
        </w:rPr>
        <w:t>работать</w:t>
      </w:r>
      <w:r>
        <w:rPr>
          <w:color w:val="212121"/>
          <w:spacing w:val="23"/>
          <w:sz w:val="24"/>
        </w:rPr>
        <w:t xml:space="preserve"> </w:t>
      </w:r>
      <w:r>
        <w:rPr>
          <w:color w:val="212121"/>
          <w:sz w:val="24"/>
        </w:rPr>
        <w:t>педагогическому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коллективу.</w:t>
      </w:r>
    </w:p>
    <w:p w:rsidR="00847B04" w:rsidRDefault="001B55FE">
      <w:pPr>
        <w:pStyle w:val="ad"/>
        <w:numPr>
          <w:ilvl w:val="0"/>
          <w:numId w:val="1"/>
        </w:numPr>
        <w:tabs>
          <w:tab w:val="left" w:pos="472"/>
        </w:tabs>
        <w:spacing w:before="1"/>
        <w:ind w:hanging="364"/>
        <w:rPr>
          <w:sz w:val="24"/>
        </w:rPr>
      </w:pPr>
      <w:r>
        <w:rPr>
          <w:color w:val="212121"/>
          <w:sz w:val="24"/>
        </w:rPr>
        <w:t>Состояние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совместной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взрослых.</w:t>
      </w:r>
    </w:p>
    <w:p w:rsidR="00847B04" w:rsidRDefault="001B55FE">
      <w:pPr>
        <w:pStyle w:val="a9"/>
        <w:ind w:left="200" w:right="363" w:firstLine="0"/>
      </w:pPr>
      <w:r>
        <w:rPr>
          <w:color w:val="212121"/>
        </w:rPr>
        <w:t>Критерием,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данный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анализ,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наличие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интересной,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событийно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насыщенной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развивающей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совместной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взрослых.</w:t>
      </w:r>
    </w:p>
    <w:p w:rsidR="00847B04" w:rsidRDefault="001B55FE">
      <w:pPr>
        <w:pStyle w:val="a9"/>
        <w:spacing w:before="149"/>
        <w:ind w:left="200" w:right="365" w:firstLine="0"/>
      </w:pPr>
      <w:r>
        <w:rPr>
          <w:color w:val="212121"/>
        </w:rPr>
        <w:t>Анализ проводится заместителем директора по воспитательной работе (советником директора 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воспитанию,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педагогом-психологом,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(при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наличии)),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классными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руководителями с привлеч</w:t>
      </w:r>
      <w:r>
        <w:rPr>
          <w:color w:val="212121"/>
        </w:rPr>
        <w:t>ением актива родителей (законных представителей) обучающихся, совета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обучающихся.</w:t>
      </w:r>
    </w:p>
    <w:p w:rsidR="00847B04" w:rsidRDefault="001B55FE">
      <w:pPr>
        <w:pStyle w:val="a9"/>
        <w:spacing w:before="151"/>
        <w:ind w:left="200" w:right="357" w:firstLine="0"/>
      </w:pPr>
      <w:r>
        <w:rPr>
          <w:color w:val="212121"/>
          <w:spacing w:val="-1"/>
        </w:rPr>
        <w:t>Способами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"/>
        </w:rPr>
        <w:t>получения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информации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состоянии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организуемой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совместной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 xml:space="preserve">и педагогических работников могут быть анкетирования и беседы с обучающимися и их </w:t>
      </w:r>
      <w:r>
        <w:rPr>
          <w:color w:val="212121"/>
        </w:rPr>
        <w:t>родителями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(законными</w:t>
      </w:r>
      <w:r>
        <w:rPr>
          <w:color w:val="212121"/>
          <w:spacing w:val="-12"/>
        </w:rPr>
        <w:t xml:space="preserve"> </w:t>
      </w:r>
      <w:r>
        <w:rPr>
          <w:color w:val="212121"/>
          <w:spacing w:val="-1"/>
        </w:rPr>
        <w:t>представителями),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педагогическими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работниками,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представителями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совета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обучающихся.</w:t>
      </w:r>
    </w:p>
    <w:p w:rsidR="00847B04" w:rsidRDefault="001B55FE">
      <w:pPr>
        <w:pStyle w:val="a9"/>
        <w:spacing w:before="150"/>
        <w:ind w:left="200" w:right="358" w:firstLine="0"/>
      </w:pPr>
      <w:r>
        <w:rPr>
          <w:color w:val="212121"/>
        </w:rPr>
        <w:t>Результаты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обсуждаются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заседании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методических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объединений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руководителей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педагогическом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совете.</w:t>
      </w:r>
    </w:p>
    <w:p w:rsidR="00847B04" w:rsidRDefault="001B55FE">
      <w:pPr>
        <w:pStyle w:val="a9"/>
        <w:spacing w:before="151"/>
        <w:ind w:left="200" w:right="366" w:firstLine="0"/>
      </w:pPr>
      <w:r>
        <w:rPr>
          <w:color w:val="212121"/>
        </w:rPr>
        <w:t>Внимание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сосредотачивается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вопросах,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связанных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качеством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потенциала: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spacing w:before="149"/>
        <w:ind w:hanging="364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урочной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деятельности;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hanging="364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внеурочной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-2"/>
          <w:sz w:val="24"/>
        </w:rPr>
        <w:t xml:space="preserve"> </w:t>
      </w:r>
      <w:proofErr w:type="gramStart"/>
      <w:r>
        <w:rPr>
          <w:color w:val="212121"/>
          <w:sz w:val="24"/>
        </w:rPr>
        <w:t>обучающихся</w:t>
      </w:r>
      <w:proofErr w:type="gramEnd"/>
      <w:r>
        <w:rPr>
          <w:color w:val="212121"/>
          <w:sz w:val="24"/>
        </w:rPr>
        <w:t>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hanging="364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деятельности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классных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руководителей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классов;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hanging="364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проводимых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общешкольных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основных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дел,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мероприятий;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hanging="364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внешкольных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мероприятий;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hanging="364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создания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поддержки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предметно-пространственной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среды;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hanging="364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взаимодействия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родительским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сообществом;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hanging="364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деятельности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ученического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самоуправления;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hanging="364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деятельности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профилактике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безопасности;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hanging="364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деятельности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профориентации</w:t>
      </w:r>
      <w:r>
        <w:rPr>
          <w:color w:val="212121"/>
          <w:spacing w:val="-3"/>
          <w:sz w:val="24"/>
        </w:rPr>
        <w:t xml:space="preserve"> </w:t>
      </w:r>
      <w:proofErr w:type="gramStart"/>
      <w:r>
        <w:rPr>
          <w:color w:val="212121"/>
          <w:sz w:val="24"/>
        </w:rPr>
        <w:t>обучающихся</w:t>
      </w:r>
      <w:proofErr w:type="gramEnd"/>
      <w:r>
        <w:rPr>
          <w:color w:val="212121"/>
          <w:sz w:val="24"/>
        </w:rPr>
        <w:t>;</w:t>
      </w:r>
    </w:p>
    <w:p w:rsidR="00847B04" w:rsidRDefault="001B55FE">
      <w:pPr>
        <w:pStyle w:val="ad"/>
        <w:numPr>
          <w:ilvl w:val="0"/>
          <w:numId w:val="7"/>
        </w:numPr>
        <w:tabs>
          <w:tab w:val="left" w:pos="471"/>
          <w:tab w:val="left" w:pos="472"/>
        </w:tabs>
        <w:ind w:hanging="364"/>
        <w:jc w:val="left"/>
        <w:rPr>
          <w:rFonts w:ascii="Symbol" w:hAnsi="Symbol"/>
          <w:color w:val="212121"/>
          <w:sz w:val="20"/>
        </w:rPr>
      </w:pPr>
      <w:r>
        <w:t>школьного театра.</w:t>
      </w:r>
    </w:p>
    <w:p w:rsidR="00847B04" w:rsidRDefault="001B55FE">
      <w:pPr>
        <w:pStyle w:val="a9"/>
        <w:ind w:left="200" w:right="355" w:firstLine="0"/>
      </w:pPr>
      <w:r>
        <w:rPr>
          <w:color w:val="212121"/>
        </w:rPr>
        <w:t xml:space="preserve">Итогом самоанализа </w:t>
      </w:r>
      <w:r>
        <w:rPr>
          <w:color w:val="212121"/>
        </w:rPr>
        <w:t xml:space="preserve">воспитательной работы </w:t>
      </w:r>
      <w:r>
        <w:t>МБОУ «</w:t>
      </w:r>
      <w:proofErr w:type="spellStart"/>
      <w:r>
        <w:t>Татарско</w:t>
      </w:r>
      <w:proofErr w:type="spellEnd"/>
      <w:r>
        <w:t xml:space="preserve"> – Танаевская СОШ имени </w:t>
      </w:r>
      <w:proofErr w:type="spellStart"/>
      <w:r>
        <w:t>Афзала</w:t>
      </w:r>
      <w:proofErr w:type="spellEnd"/>
      <w:r>
        <w:t xml:space="preserve"> Шамова» </w:t>
      </w:r>
      <w:r>
        <w:rPr>
          <w:color w:val="212121"/>
        </w:rPr>
        <w:t>будет перечень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выявленных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проблем,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удалось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решить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педагогическому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коллективу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школы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i/>
          <w:color w:val="212121"/>
        </w:rPr>
        <w:t xml:space="preserve"> </w:t>
      </w:r>
      <w:r>
        <w:rPr>
          <w:color w:val="212121"/>
        </w:rPr>
        <w:t>учебном году. Эти проблемы учитывается при планировании воспитательной работы на</w:t>
      </w:r>
      <w:r>
        <w:rPr>
          <w:color w:val="212121"/>
          <w:spacing w:val="1"/>
        </w:rPr>
        <w:t xml:space="preserve"> следующий </w:t>
      </w:r>
      <w:r>
        <w:rPr>
          <w:i/>
          <w:color w:val="212121"/>
          <w:spacing w:val="-1"/>
        </w:rPr>
        <w:t xml:space="preserve"> </w:t>
      </w:r>
      <w:r>
        <w:rPr>
          <w:color w:val="212121"/>
        </w:rPr>
        <w:t>учебный год.</w:t>
      </w:r>
    </w:p>
    <w:p w:rsidR="00847B04" w:rsidRDefault="001B55FE">
      <w:pPr>
        <w:pStyle w:val="a9"/>
        <w:ind w:left="200" w:right="355" w:firstLine="0"/>
      </w:pPr>
      <w:r>
        <w:rPr>
          <w:color w:val="212121"/>
        </w:rPr>
        <w:t xml:space="preserve">                                 Ожидаемые конечные результаты </w:t>
      </w:r>
    </w:p>
    <w:p w:rsidR="00847B04" w:rsidRDefault="001B55FE">
      <w:pPr>
        <w:pStyle w:val="a9"/>
        <w:ind w:left="200" w:right="355" w:firstLine="0"/>
      </w:pPr>
      <w:r>
        <w:rPr>
          <w:color w:val="212121"/>
        </w:rPr>
        <w:t xml:space="preserve">1. Совершенствование статуса </w:t>
      </w:r>
      <w:proofErr w:type="spellStart"/>
      <w:r>
        <w:rPr>
          <w:color w:val="212121"/>
        </w:rPr>
        <w:t>конкурентноспособного</w:t>
      </w:r>
      <w:proofErr w:type="spellEnd"/>
      <w:r>
        <w:rPr>
          <w:color w:val="212121"/>
        </w:rPr>
        <w:t xml:space="preserve"> образовательного учреждения, обеспечивающего становление личности выпускника, способной при любых неблагоприятных ус</w:t>
      </w:r>
      <w:r>
        <w:rPr>
          <w:color w:val="212121"/>
        </w:rPr>
        <w:t>ловиях сохранять уважение друг к другу, взаимопонимание, стремление к взаимодействию в традициях национальной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</w:t>
      </w:r>
      <w:r>
        <w:rPr>
          <w:color w:val="212121"/>
        </w:rPr>
        <w:t>лнительного образования.</w:t>
      </w:r>
    </w:p>
    <w:p w:rsidR="00847B04" w:rsidRDefault="001B55FE">
      <w:pPr>
        <w:pStyle w:val="a9"/>
        <w:ind w:left="200" w:right="355" w:firstLine="0"/>
      </w:pPr>
      <w:r>
        <w:rPr>
          <w:color w:val="212121"/>
        </w:rPr>
        <w:t>2. Введение в практику новых форм и методов духовно-нравственного воспитания.</w:t>
      </w:r>
    </w:p>
    <w:p w:rsidR="00847B04" w:rsidRDefault="001B55FE">
      <w:pPr>
        <w:pStyle w:val="a9"/>
        <w:ind w:left="200" w:right="355" w:firstLine="0"/>
      </w:pPr>
      <w:r>
        <w:rPr>
          <w:color w:val="212121"/>
        </w:rPr>
        <w:t xml:space="preserve">3. Совершенствование системы социально–педагогической поддержки, обеспечивающей снижение факторов «риска» и асоциального поведения через внедрение </w:t>
      </w:r>
      <w:r>
        <w:rPr>
          <w:color w:val="212121"/>
        </w:rPr>
        <w:t>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847B04" w:rsidRDefault="001B55FE">
      <w:pPr>
        <w:pStyle w:val="a9"/>
        <w:ind w:left="200" w:right="355" w:firstLine="0"/>
      </w:pPr>
      <w:r>
        <w:rPr>
          <w:color w:val="212121"/>
        </w:rPr>
        <w:t>4. Создание в школе единого воспитательного пространства, главной ценностью кото</w:t>
      </w:r>
      <w:r>
        <w:rPr>
          <w:color w:val="212121"/>
        </w:rPr>
        <w:t xml:space="preserve">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</w:t>
      </w:r>
      <w:r>
        <w:rPr>
          <w:color w:val="212121"/>
        </w:rPr>
        <w:lastRenderedPageBreak/>
        <w:t>другу, взаимопонимание, стремление к взаимодействию в традициях русской</w:t>
      </w:r>
      <w:r>
        <w:rPr>
          <w:color w:val="212121"/>
        </w:rPr>
        <w:t xml:space="preserve"> культуры</w:t>
      </w:r>
    </w:p>
    <w:p w:rsidR="00847B04" w:rsidRDefault="00847B04">
      <w:pPr>
        <w:pStyle w:val="a9"/>
        <w:ind w:left="200" w:right="355" w:firstLine="0"/>
        <w:rPr>
          <w:color w:val="212121"/>
        </w:rPr>
      </w:pPr>
    </w:p>
    <w:p w:rsidR="00847B04" w:rsidRDefault="001B55FE">
      <w:pPr>
        <w:pStyle w:val="a9"/>
        <w:ind w:left="200" w:right="355" w:firstLine="0"/>
      </w:pPr>
      <w:r>
        <w:rPr>
          <w:color w:val="212121"/>
        </w:rPr>
        <w:t xml:space="preserve"> Список используемой литературы</w:t>
      </w:r>
    </w:p>
    <w:p w:rsidR="00847B04" w:rsidRDefault="001B55FE">
      <w:pPr>
        <w:pStyle w:val="a9"/>
        <w:ind w:left="200" w:right="355" w:firstLine="0"/>
      </w:pPr>
      <w:r>
        <w:rPr>
          <w:color w:val="212121"/>
        </w:rPr>
        <w:t>1. 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</w:t>
      </w:r>
      <w:r>
        <w:rPr>
          <w:color w:val="212121"/>
        </w:rPr>
        <w:t>остранство в информационную эпоху» (</w:t>
      </w:r>
      <w:proofErr w:type="spellStart"/>
      <w:r>
        <w:rPr>
          <w:color w:val="212121"/>
        </w:rPr>
        <w:t>International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conference</w:t>
      </w:r>
      <w:proofErr w:type="spellEnd"/>
      <w:r>
        <w:rPr>
          <w:color w:val="212121"/>
        </w:rPr>
        <w:t xml:space="preserve"> “</w:t>
      </w:r>
      <w:proofErr w:type="spellStart"/>
      <w:r>
        <w:rPr>
          <w:color w:val="212121"/>
        </w:rPr>
        <w:t>Education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Environment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for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the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Information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Age</w:t>
      </w:r>
      <w:proofErr w:type="spellEnd"/>
      <w:r>
        <w:rPr>
          <w:color w:val="212121"/>
        </w:rPr>
        <w:t xml:space="preserve">”) (EEIA – 2018) / </w:t>
      </w:r>
      <w:proofErr w:type="spellStart"/>
      <w:r>
        <w:rPr>
          <w:color w:val="212121"/>
        </w:rPr>
        <w:t>Подред</w:t>
      </w:r>
      <w:proofErr w:type="spellEnd"/>
      <w:r>
        <w:rPr>
          <w:color w:val="212121"/>
        </w:rPr>
        <w:t>. С.В. Ивановой. М.: ФГБНУ «Институт стратегии развития образования РАО», 2018. 933 с. С.765-773.</w:t>
      </w:r>
    </w:p>
    <w:p w:rsidR="00847B04" w:rsidRDefault="001B55FE">
      <w:pPr>
        <w:pStyle w:val="a9"/>
        <w:ind w:left="200" w:right="355" w:firstLine="0"/>
      </w:pPr>
      <w:r>
        <w:rPr>
          <w:color w:val="212121"/>
        </w:rPr>
        <w:t>2. Круглов В.В. Взаимоотно</w:t>
      </w:r>
      <w:r>
        <w:rPr>
          <w:color w:val="212121"/>
        </w:rPr>
        <w:t xml:space="preserve">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</w:t>
      </w:r>
      <w:r>
        <w:rPr>
          <w:color w:val="212121"/>
        </w:rPr>
        <w:t>66-71. (РИНЦ)</w:t>
      </w:r>
    </w:p>
    <w:p w:rsidR="00847B04" w:rsidRDefault="001B55FE">
      <w:pPr>
        <w:pStyle w:val="a9"/>
        <w:ind w:left="200" w:right="355" w:firstLine="0"/>
      </w:pPr>
      <w:r>
        <w:rPr>
          <w:color w:val="212121"/>
        </w:rPr>
        <w:t>3. 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847B04" w:rsidRDefault="001B55FE">
      <w:pPr>
        <w:pStyle w:val="a9"/>
        <w:ind w:left="200" w:right="355" w:firstLine="0"/>
      </w:pPr>
      <w:r>
        <w:rPr>
          <w:color w:val="212121"/>
        </w:rPr>
        <w:t xml:space="preserve">4. </w:t>
      </w:r>
      <w:proofErr w:type="spellStart"/>
      <w:r>
        <w:rPr>
          <w:color w:val="212121"/>
        </w:rPr>
        <w:t>Лизинский</w:t>
      </w:r>
      <w:proofErr w:type="spellEnd"/>
      <w:r>
        <w:rPr>
          <w:color w:val="212121"/>
        </w:rPr>
        <w:t xml:space="preserve"> В.М. Организация самоуп</w:t>
      </w:r>
      <w:r>
        <w:rPr>
          <w:color w:val="212121"/>
        </w:rPr>
        <w:t xml:space="preserve">равления в школе/ В.М. </w:t>
      </w:r>
      <w:proofErr w:type="spellStart"/>
      <w:r>
        <w:rPr>
          <w:color w:val="212121"/>
        </w:rPr>
        <w:t>Лизинский</w:t>
      </w:r>
      <w:proofErr w:type="spellEnd"/>
      <w:r>
        <w:rPr>
          <w:color w:val="212121"/>
        </w:rPr>
        <w:t xml:space="preserve"> // Завуч. Управление современной школой, 2018, № 7, С. 56-61.</w:t>
      </w:r>
    </w:p>
    <w:p w:rsidR="00847B04" w:rsidRDefault="001B55FE">
      <w:pPr>
        <w:pStyle w:val="a9"/>
        <w:ind w:left="200" w:right="355" w:firstLine="0"/>
      </w:pPr>
      <w:r>
        <w:rPr>
          <w:color w:val="212121"/>
        </w:rPr>
        <w:t xml:space="preserve">5. </w:t>
      </w:r>
      <w:proofErr w:type="gramStart"/>
      <w:r>
        <w:rPr>
          <w:color w:val="212121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</w:t>
      </w:r>
      <w:r>
        <w:rPr>
          <w:color w:val="212121"/>
        </w:rPr>
        <w:t>ое и высшее образование: вызовы и перспективы развития.</w:t>
      </w:r>
      <w:proofErr w:type="gramEnd"/>
      <w:r>
        <w:rPr>
          <w:color w:val="212121"/>
        </w:rPr>
        <w:t xml:space="preserve"> Под редакцией С.Н. Чистяковой, Е.Н. Геворкян, Н.Д. Поду</w:t>
      </w:r>
    </w:p>
    <w:p w:rsidR="00847B04" w:rsidRDefault="001B55FE">
      <w:pPr>
        <w:pStyle w:val="a9"/>
        <w:ind w:left="200" w:right="355" w:firstLine="0"/>
      </w:pPr>
      <w:r>
        <w:rPr>
          <w:color w:val="212121"/>
        </w:rPr>
        <w:t>6. Степанов П.В. Воспитательная деятельность как система /П.В. Степанов // Отечественная и зарубежная педагогика, 2018, № 4, Т.1. – С. 67-76. (В</w:t>
      </w:r>
      <w:r>
        <w:rPr>
          <w:color w:val="212121"/>
        </w:rPr>
        <w:t>АК).</w:t>
      </w:r>
    </w:p>
    <w:p w:rsidR="00847B04" w:rsidRDefault="001B55FE">
      <w:pPr>
        <w:pStyle w:val="a9"/>
        <w:ind w:left="200" w:right="355" w:firstLine="0"/>
      </w:pPr>
      <w:r>
        <w:rPr>
          <w:color w:val="212121"/>
        </w:rPr>
        <w:t>7. Селиванова, Наталия Леонидовна С79 ВОСПИТАНИЕ+ Авторские программы школ России (избранные модули)</w:t>
      </w:r>
      <w:proofErr w:type="gramStart"/>
      <w:r>
        <w:rPr>
          <w:color w:val="212121"/>
        </w:rPr>
        <w:t xml:space="preserve"> :</w:t>
      </w:r>
      <w:proofErr w:type="gramEnd"/>
      <w:r>
        <w:rPr>
          <w:color w:val="212121"/>
        </w:rPr>
        <w:t xml:space="preserve"> Сборник / Составители Н. Л. Селиванова, П. В. Степанов, В. В. Круглов, И. С. Парфенова, И. В. Степанова, Е. О. Черкашин, И. Ю. Шустова. – М.</w:t>
      </w:r>
      <w:proofErr w:type="gramStart"/>
      <w:r>
        <w:rPr>
          <w:color w:val="212121"/>
        </w:rPr>
        <w:t xml:space="preserve"> :</w:t>
      </w:r>
      <w:proofErr w:type="gramEnd"/>
      <w:r>
        <w:rPr>
          <w:color w:val="212121"/>
        </w:rPr>
        <w:t xml:space="preserve"> ФГБНУ</w:t>
      </w:r>
      <w:r>
        <w:rPr>
          <w:color w:val="212121"/>
        </w:rPr>
        <w:t xml:space="preserve"> «Институт стратегии развития образования Российской академии образования», 2020. – 97 с. (Примерная программа воспитания).</w:t>
      </w:r>
    </w:p>
    <w:p w:rsidR="00847B04" w:rsidRDefault="001B55FE">
      <w:pPr>
        <w:pStyle w:val="a9"/>
        <w:ind w:left="200" w:right="355" w:firstLine="0"/>
      </w:pPr>
      <w:r>
        <w:rPr>
          <w:color w:val="212121"/>
        </w:rPr>
        <w:t>8. Шустова И.Ю. Роль детско-взрослой общности в воспитании российской идентичности школьников / И.Ю. Шустова // Школьная идентичност</w:t>
      </w:r>
      <w:r>
        <w:rPr>
          <w:color w:val="212121"/>
        </w:rPr>
        <w:t xml:space="preserve">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>
        <w:rPr>
          <w:color w:val="212121"/>
        </w:rPr>
        <w:t>Дьячкова</w:t>
      </w:r>
      <w:proofErr w:type="spellEnd"/>
      <w:r>
        <w:rPr>
          <w:color w:val="212121"/>
        </w:rPr>
        <w:t>, Л.В. Заика Тула: ГОУ ДПО ТО «ИПК и ППРО ТО»</w:t>
      </w:r>
      <w:r>
        <w:rPr>
          <w:color w:val="212121"/>
        </w:rPr>
        <w:t>, 2018, С. 228-236</w:t>
      </w:r>
    </w:p>
    <w:p w:rsidR="00847B04" w:rsidRDefault="001B55FE">
      <w:pPr>
        <w:pStyle w:val="a9"/>
        <w:ind w:left="200" w:right="355" w:firstLine="0"/>
      </w:pPr>
      <w:r>
        <w:rPr>
          <w:color w:val="212121"/>
        </w:rPr>
        <w:t>9. Интернет источник « Институт воспитания РФ» https://институтвоспитания</w:t>
      </w:r>
      <w:proofErr w:type="gramStart"/>
      <w:r>
        <w:rPr>
          <w:color w:val="212121"/>
        </w:rPr>
        <w:t>.р</w:t>
      </w:r>
      <w:proofErr w:type="gramEnd"/>
      <w:r>
        <w:rPr>
          <w:color w:val="212121"/>
        </w:rPr>
        <w:t>ф/programmy-vospitaniya/</w:t>
      </w:r>
    </w:p>
    <w:p w:rsidR="00847B04" w:rsidRDefault="001B55FE">
      <w:pPr>
        <w:pStyle w:val="a9"/>
        <w:ind w:left="200" w:right="355" w:firstLine="0"/>
      </w:pPr>
      <w:r>
        <w:rPr>
          <w:color w:val="212121"/>
        </w:rPr>
        <w:t>10. Интернет журнал «Справочник заместителя директора» https://e.zamdirobr.ru/?utm_source=lettertrigger&amp;utm_medium=letter&amp;utm_campaign=le</w:t>
      </w:r>
      <w:r>
        <w:rPr>
          <w:color w:val="212121"/>
        </w:rPr>
        <w:t xml:space="preserve">t tertrigger_obrazovanie_szdsh_demo_d0&amp;btx=9130058&amp;mailsys=ss&amp;token=2d0a3f6ebcaa-11a0-bf72-2d0172a85211&amp;ttl=7776000&amp;ustp=F </w:t>
      </w:r>
    </w:p>
    <w:sectPr w:rsidR="00847B04">
      <w:pgSz w:w="11906" w:h="16838"/>
      <w:pgMar w:top="640" w:right="360" w:bottom="280" w:left="5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№Е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82E6C"/>
    <w:multiLevelType w:val="multilevel"/>
    <w:tmpl w:val="5F723318"/>
    <w:lvl w:ilvl="0">
      <w:start w:val="1"/>
      <w:numFmt w:val="decimal"/>
      <w:lvlText w:val="%1)"/>
      <w:lvlJc w:val="left"/>
      <w:pPr>
        <w:tabs>
          <w:tab w:val="num" w:pos="0"/>
        </w:tabs>
        <w:ind w:left="200" w:hanging="485"/>
      </w:pPr>
      <w:rPr>
        <w:rFonts w:ascii="Times New Roman" w:eastAsia="Times New Roman" w:hAnsi="Times New Roman" w:cs="Times New Roman"/>
        <w:color w:val="212121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82" w:hanging="48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65" w:hanging="48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47" w:hanging="48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30" w:hanging="48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13" w:hanging="48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95" w:hanging="48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78" w:hanging="48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61" w:hanging="48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F62328D"/>
    <w:multiLevelType w:val="multilevel"/>
    <w:tmpl w:val="1D34B3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5AD1825"/>
    <w:multiLevelType w:val="multilevel"/>
    <w:tmpl w:val="0EF06976"/>
    <w:lvl w:ilvl="0">
      <w:start w:val="1"/>
      <w:numFmt w:val="bullet"/>
      <w:lvlText w:val=""/>
      <w:lvlJc w:val="left"/>
      <w:pPr>
        <w:tabs>
          <w:tab w:val="num" w:pos="1658"/>
        </w:tabs>
        <w:ind w:left="165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018"/>
        </w:tabs>
        <w:ind w:left="201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378"/>
        </w:tabs>
        <w:ind w:left="237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3098"/>
        </w:tabs>
        <w:ind w:left="309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458"/>
        </w:tabs>
        <w:ind w:left="345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818"/>
        </w:tabs>
        <w:ind w:left="381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178"/>
        </w:tabs>
        <w:ind w:left="417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538"/>
        </w:tabs>
        <w:ind w:left="4538" w:hanging="360"/>
      </w:pPr>
      <w:rPr>
        <w:rFonts w:ascii="OpenSymbol" w:hAnsi="OpenSymbol" w:cs="OpenSymbol" w:hint="default"/>
      </w:rPr>
    </w:lvl>
  </w:abstractNum>
  <w:abstractNum w:abstractNumId="3">
    <w:nsid w:val="37F1493E"/>
    <w:multiLevelType w:val="multilevel"/>
    <w:tmpl w:val="3A205330"/>
    <w:lvl w:ilvl="0">
      <w:start w:val="2"/>
      <w:numFmt w:val="decimal"/>
      <w:lvlText w:val="%1."/>
      <w:lvlJc w:val="left"/>
      <w:pPr>
        <w:tabs>
          <w:tab w:val="num" w:pos="0"/>
        </w:tabs>
        <w:ind w:left="440" w:hanging="240"/>
      </w:pPr>
      <w:rPr>
        <w:rFonts w:ascii="Times New Roman" w:eastAsia="Times New Roman" w:hAnsi="Times New Roman" w:cs="Times New Roman"/>
        <w:b/>
        <w:bCs/>
        <w:color w:val="21212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20" w:hanging="420"/>
      </w:pPr>
      <w:rPr>
        <w:rFonts w:ascii="Times New Roman" w:eastAsia="Times New Roman" w:hAnsi="Times New Roman" w:cs="Times New Roman"/>
        <w:b/>
        <w:bCs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76" w:hanging="42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32" w:hanging="4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88" w:hanging="4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45" w:hanging="4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01" w:hanging="4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4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13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3A78586B"/>
    <w:multiLevelType w:val="multilevel"/>
    <w:tmpl w:val="73C2768C"/>
    <w:lvl w:ilvl="0">
      <w:start w:val="1"/>
      <w:numFmt w:val="decimal"/>
      <w:lvlText w:val="%1."/>
      <w:lvlJc w:val="left"/>
      <w:pPr>
        <w:tabs>
          <w:tab w:val="num" w:pos="0"/>
        </w:tabs>
        <w:ind w:left="363" w:hanging="363"/>
      </w:pPr>
      <w:rPr>
        <w:rFonts w:ascii="Times New Roman" w:eastAsia="Times New Roman" w:hAnsi="Times New Roman" w:cs="Times New Roman"/>
        <w:color w:val="212121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332" w:hanging="240"/>
      </w:pPr>
      <w:rPr>
        <w:rFonts w:ascii="Times New Roman" w:eastAsia="Times New Roman" w:hAnsi="Times New Roman" w:cs="Times New Roman"/>
        <w:b/>
        <w:bCs/>
        <w:color w:val="21212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512" w:hanging="420"/>
      </w:pPr>
      <w:rPr>
        <w:rFonts w:ascii="Times New Roman" w:eastAsia="Times New Roman" w:hAnsi="Times New Roman" w:cs="Times New Roman"/>
        <w:b/>
        <w:bCs/>
        <w:color w:val="212121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812" w:hanging="4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113" w:hanging="4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414" w:hanging="4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15" w:hanging="4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16" w:hanging="4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16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4375102E"/>
    <w:multiLevelType w:val="multilevel"/>
    <w:tmpl w:val="C88072B4"/>
    <w:lvl w:ilvl="0">
      <w:start w:val="1"/>
      <w:numFmt w:val="decimal"/>
      <w:lvlText w:val="%1."/>
      <w:lvlJc w:val="left"/>
      <w:pPr>
        <w:tabs>
          <w:tab w:val="num" w:pos="0"/>
        </w:tabs>
        <w:ind w:left="471" w:hanging="363"/>
      </w:pPr>
      <w:rPr>
        <w:rFonts w:ascii="Times New Roman" w:eastAsia="Times New Roman" w:hAnsi="Times New Roman" w:cs="Times New Roman"/>
        <w:color w:val="212121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34" w:hanging="36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89" w:hanging="36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43" w:hanging="36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98" w:hanging="36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53" w:hanging="36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07" w:hanging="36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62" w:hanging="36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17" w:hanging="363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0D0713A"/>
    <w:multiLevelType w:val="multilevel"/>
    <w:tmpl w:val="FBB87E7C"/>
    <w:lvl w:ilvl="0">
      <w:numFmt w:val="bullet"/>
      <w:lvlText w:val="l"/>
      <w:lvlJc w:val="left"/>
      <w:pPr>
        <w:tabs>
          <w:tab w:val="num" w:pos="0"/>
        </w:tabs>
        <w:ind w:left="471" w:hanging="363"/>
      </w:pPr>
      <w:rPr>
        <w:rFonts w:ascii="Wingdings" w:hAnsi="Wingdings" w:cs="Wingdings" w:hint="default"/>
        <w:w w:val="99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40" w:hanging="240"/>
      </w:pPr>
      <w:rPr>
        <w:rFonts w:ascii="Times New Roman" w:eastAsia="Times New Roman" w:hAnsi="Times New Roman" w:cs="Times New Roman"/>
        <w:b/>
        <w:bCs/>
        <w:color w:val="21212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200" w:hanging="466"/>
      </w:pPr>
      <w:rPr>
        <w:rFonts w:ascii="Times New Roman" w:eastAsia="Times New Roman" w:hAnsi="Times New Roman" w:cs="Times New Roman"/>
        <w:color w:val="212121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798" w:hanging="46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116" w:hanging="46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434" w:hanging="46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53" w:hanging="46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71" w:hanging="46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89" w:hanging="466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66C01C50"/>
    <w:multiLevelType w:val="multilevel"/>
    <w:tmpl w:val="B9A0AC94"/>
    <w:lvl w:ilvl="0">
      <w:start w:val="1"/>
      <w:numFmt w:val="decimal"/>
      <w:lvlText w:val="%1."/>
      <w:lvlJc w:val="left"/>
      <w:pPr>
        <w:tabs>
          <w:tab w:val="num" w:pos="0"/>
        </w:tabs>
        <w:ind w:left="440" w:hanging="240"/>
      </w:pPr>
      <w:rPr>
        <w:rFonts w:ascii="Times New Roman" w:eastAsia="Times New Roman" w:hAnsi="Times New Roman" w:cs="Times New Roman"/>
        <w:b/>
        <w:bCs/>
        <w:color w:val="212121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98" w:hanging="2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57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15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74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33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91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50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09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6D2D3093"/>
    <w:multiLevelType w:val="multilevel"/>
    <w:tmpl w:val="5CB4E3A2"/>
    <w:lvl w:ilvl="0">
      <w:start w:val="1"/>
      <w:numFmt w:val="decimal"/>
      <w:lvlText w:val="%1."/>
      <w:lvlJc w:val="left"/>
      <w:pPr>
        <w:tabs>
          <w:tab w:val="num" w:pos="0"/>
        </w:tabs>
        <w:ind w:left="200" w:hanging="291"/>
      </w:pPr>
      <w:rPr>
        <w:rFonts w:ascii="Times New Roman" w:eastAsia="Times New Roman" w:hAnsi="Times New Roman" w:cs="Times New Roman"/>
        <w:color w:val="212121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82" w:hanging="29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65" w:hanging="29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47" w:hanging="29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30" w:hanging="29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13" w:hanging="29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95" w:hanging="29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78" w:hanging="29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61" w:hanging="291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7985BE1"/>
    <w:multiLevelType w:val="multilevel"/>
    <w:tmpl w:val="0F8E05E4"/>
    <w:lvl w:ilvl="0">
      <w:start w:val="1"/>
      <w:numFmt w:val="bullet"/>
      <w:lvlText w:val=""/>
      <w:lvlJc w:val="left"/>
      <w:pPr>
        <w:tabs>
          <w:tab w:val="num" w:pos="0"/>
        </w:tabs>
        <w:ind w:left="471" w:hanging="363"/>
      </w:pPr>
      <w:rPr>
        <w:rFonts w:ascii="Symbol" w:hAnsi="Symbol" w:cs="Symbol" w:hint="default"/>
        <w:color w:val="212121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34" w:hanging="36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89" w:hanging="36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43" w:hanging="36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98" w:hanging="36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53" w:hanging="36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07" w:hanging="36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62" w:hanging="36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17" w:hanging="363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9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847B04"/>
    <w:rsid w:val="001B55FE"/>
    <w:rsid w:val="0084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03F44"/>
    <w:rPr>
      <w:rFonts w:ascii="Tahoma" w:eastAsia="Times New Roman" w:hAnsi="Tahoma" w:cs="Tahoma"/>
      <w:sz w:val="16"/>
      <w:szCs w:val="16"/>
      <w:lang w:val="ru-RU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CharAttribute3">
    <w:name w:val="CharAttribute3"/>
    <w:qFormat/>
    <w:rPr>
      <w:rFonts w:ascii="Times New Roman" w:eastAsia="Batang" w:hAnsi="Times New Roman"/>
      <w:sz w:val="28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styleId="a6">
    <w:name w:val="Strong"/>
    <w:qFormat/>
    <w:rPr>
      <w:b/>
      <w:bCs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styleId="a7">
    <w:name w:val="Hyperlink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uiPriority w:val="1"/>
    <w:qFormat/>
    <w:pPr>
      <w:ind w:left="471" w:hanging="363"/>
      <w:jc w:val="both"/>
    </w:pPr>
    <w:rPr>
      <w:sz w:val="24"/>
      <w:szCs w:val="24"/>
    </w:r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styleId="ad">
    <w:name w:val="List Paragraph"/>
    <w:basedOn w:val="a"/>
    <w:uiPriority w:val="1"/>
    <w:qFormat/>
    <w:pPr>
      <w:ind w:left="471" w:hanging="36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3"/>
    <w:uiPriority w:val="99"/>
    <w:semiHidden/>
    <w:unhideWhenUsed/>
    <w:qFormat/>
    <w:rsid w:val="00E03F44"/>
    <w:rPr>
      <w:rFonts w:ascii="Tahoma" w:hAnsi="Tahoma" w:cs="Tahoma"/>
      <w:sz w:val="16"/>
      <w:szCs w:val="16"/>
    </w:rPr>
  </w:style>
  <w:style w:type="paragraph" w:styleId="ae">
    <w:name w:val="No Spacing"/>
    <w:qFormat/>
    <w:pPr>
      <w:widowControl w:val="0"/>
      <w:jc w:val="both"/>
    </w:pPr>
    <w:rPr>
      <w:rFonts w:ascii="Batang" w:eastAsia="Batang" w:hAnsi="Batang" w:cs="Times New Roman"/>
      <w:kern w:val="2"/>
      <w:sz w:val="20"/>
      <w:szCs w:val="20"/>
      <w:lang w:eastAsia="ko-KR"/>
    </w:rPr>
  </w:style>
  <w:style w:type="numbering" w:customStyle="1" w:styleId="af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z_dol/tat-tanayevo/sch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914E7-9DCC-4480-974D-BDCCB5D31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19</Pages>
  <Words>9552</Words>
  <Characters>54453</Characters>
  <Application>Microsoft Office Word</Application>
  <DocSecurity>0</DocSecurity>
  <Lines>453</Lines>
  <Paragraphs>127</Paragraphs>
  <ScaleCrop>false</ScaleCrop>
  <Company/>
  <LinksUpToDate>false</LinksUpToDate>
  <CharactersWithSpaces>63878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bbbrr</cp:lastModifiedBy>
  <cp:revision>24</cp:revision>
  <dcterms:created xsi:type="dcterms:W3CDTF">2023-11-09T22:08:00Z</dcterms:created>
  <dcterms:modified xsi:type="dcterms:W3CDTF">2026-02-09T09:22:00Z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2023-11-09T00:00:00Z</vt:filetime>
  </property>
</Properties>
</file>